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84" w:rsidRP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95701" w:rsidRDefault="00395701" w:rsidP="00696E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 w:rsidR="00696E96"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 w:rsidR="00696E96">
        <w:rPr>
          <w:rFonts w:ascii="Times New Roman" w:hAnsi="Times New Roman" w:cs="Times New Roman"/>
          <w:b/>
          <w:sz w:val="26"/>
          <w:szCs w:val="26"/>
        </w:rPr>
        <w:t>Приказа Д</w:t>
      </w:r>
      <w:r>
        <w:rPr>
          <w:rFonts w:ascii="Times New Roman" w:hAnsi="Times New Roman" w:cs="Times New Roman"/>
          <w:b/>
          <w:sz w:val="26"/>
          <w:szCs w:val="26"/>
        </w:rPr>
        <w:t xml:space="preserve">епартамента архитектуры и градостроительства Воронежской области </w:t>
      </w:r>
      <w:r w:rsidR="00696E96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>«О</w:t>
      </w:r>
      <w:r w:rsidR="0092078B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</w:t>
      </w:r>
      <w:r>
        <w:rPr>
          <w:rFonts w:ascii="Times New Roman" w:hAnsi="Times New Roman" w:cs="Times New Roman"/>
          <w:b/>
          <w:sz w:val="26"/>
          <w:szCs w:val="26"/>
        </w:rPr>
        <w:t xml:space="preserve"> правил</w:t>
      </w:r>
      <w:r w:rsidR="0092078B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землепользования и застройки </w:t>
      </w:r>
      <w:r w:rsidR="00D22DCF">
        <w:rPr>
          <w:rFonts w:ascii="Times New Roman" w:hAnsi="Times New Roman" w:cs="Times New Roman"/>
          <w:b/>
          <w:sz w:val="26"/>
          <w:szCs w:val="26"/>
        </w:rPr>
        <w:t>Лыковского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</w:p>
    <w:p w:rsidR="0067780D" w:rsidRDefault="0067780D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67780D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</w:t>
      </w:r>
      <w:r w:rsidR="0092078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августа</w:t>
      </w:r>
      <w:r w:rsidR="00696E96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="00395701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696E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</w:t>
      </w:r>
      <w:r w:rsidR="00D22DCF">
        <w:rPr>
          <w:rFonts w:ascii="Times New Roman" w:hAnsi="Times New Roman" w:cs="Times New Roman"/>
          <w:sz w:val="26"/>
          <w:szCs w:val="26"/>
        </w:rPr>
        <w:t xml:space="preserve"> публичн</w:t>
      </w:r>
      <w:r w:rsidR="0092078B">
        <w:rPr>
          <w:rFonts w:ascii="Times New Roman" w:hAnsi="Times New Roman" w:cs="Times New Roman"/>
          <w:sz w:val="26"/>
          <w:szCs w:val="26"/>
        </w:rPr>
        <w:t xml:space="preserve">ых слушаний проведено </w:t>
      </w:r>
      <w:r w:rsidR="00A51597">
        <w:rPr>
          <w:rFonts w:ascii="Times New Roman" w:hAnsi="Times New Roman" w:cs="Times New Roman"/>
          <w:sz w:val="26"/>
          <w:szCs w:val="26"/>
        </w:rPr>
        <w:t>29</w:t>
      </w:r>
      <w:r w:rsidR="0092078B">
        <w:rPr>
          <w:rFonts w:ascii="Times New Roman" w:hAnsi="Times New Roman" w:cs="Times New Roman"/>
          <w:sz w:val="26"/>
          <w:szCs w:val="26"/>
        </w:rPr>
        <w:t xml:space="preserve"> </w:t>
      </w:r>
      <w:r w:rsidR="00A51597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="00696E96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696E96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в 10.00 часов по адресу: здание администрации </w:t>
      </w:r>
      <w:r w:rsidR="00696E96">
        <w:rPr>
          <w:rFonts w:ascii="Times New Roman" w:hAnsi="Times New Roman" w:cs="Times New Roman"/>
          <w:sz w:val="26"/>
          <w:szCs w:val="26"/>
        </w:rPr>
        <w:t xml:space="preserve">Лыковского сельского </w:t>
      </w:r>
      <w:r>
        <w:rPr>
          <w:rFonts w:ascii="Times New Roman" w:hAnsi="Times New Roman" w:cs="Times New Roman"/>
          <w:sz w:val="26"/>
          <w:szCs w:val="26"/>
        </w:rPr>
        <w:t>поселения, Воронежская область, Подг</w:t>
      </w:r>
      <w:r w:rsidR="00D22DCF">
        <w:rPr>
          <w:rFonts w:ascii="Times New Roman" w:hAnsi="Times New Roman" w:cs="Times New Roman"/>
          <w:sz w:val="26"/>
          <w:szCs w:val="26"/>
        </w:rPr>
        <w:t>оренский район, село Лыково, улица Центральная,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D22DCF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17</w:t>
      </w:r>
      <w:r w:rsidR="00395701">
        <w:rPr>
          <w:rFonts w:ascii="Times New Roman" w:hAnsi="Times New Roman" w:cs="Times New Roman"/>
          <w:sz w:val="26"/>
          <w:szCs w:val="26"/>
        </w:rPr>
        <w:t xml:space="preserve"> участников.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Составлен протокол </w:t>
      </w:r>
      <w:r w:rsidR="0092078B">
        <w:rPr>
          <w:rFonts w:ascii="Times New Roman" w:hAnsi="Times New Roman" w:cs="Times New Roman"/>
          <w:sz w:val="26"/>
          <w:szCs w:val="26"/>
        </w:rPr>
        <w:t xml:space="preserve">публичных слушаний от </w:t>
      </w:r>
      <w:r w:rsidR="00A51597">
        <w:rPr>
          <w:rFonts w:ascii="Times New Roman" w:hAnsi="Times New Roman" w:cs="Times New Roman"/>
          <w:sz w:val="26"/>
          <w:szCs w:val="26"/>
        </w:rPr>
        <w:t>29</w:t>
      </w:r>
      <w:r w:rsidR="0092078B">
        <w:rPr>
          <w:rFonts w:ascii="Times New Roman" w:hAnsi="Times New Roman" w:cs="Times New Roman"/>
          <w:sz w:val="26"/>
          <w:szCs w:val="26"/>
        </w:rPr>
        <w:t xml:space="preserve"> </w:t>
      </w:r>
      <w:r w:rsidR="00A51597">
        <w:rPr>
          <w:rFonts w:ascii="Times New Roman" w:hAnsi="Times New Roman" w:cs="Times New Roman"/>
          <w:sz w:val="26"/>
          <w:szCs w:val="26"/>
        </w:rPr>
        <w:t>августа</w:t>
      </w:r>
      <w:r w:rsidR="00696E96">
        <w:rPr>
          <w:rFonts w:ascii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395701" w:rsidRPr="003E17DF" w:rsidRDefault="003E17DF" w:rsidP="003E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51597">
        <w:rPr>
          <w:rFonts w:ascii="Times New Roman" w:hAnsi="Times New Roman" w:cs="Times New Roman"/>
          <w:sz w:val="26"/>
          <w:szCs w:val="26"/>
        </w:rPr>
        <w:t xml:space="preserve"> </w:t>
      </w:r>
      <w:r w:rsidR="00395701"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395701" w:rsidRPr="003E17DF" w:rsidRDefault="003E17DF" w:rsidP="003E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="00395701"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</w:t>
      </w:r>
      <w:r w:rsidR="0092078B" w:rsidRPr="003E17DF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395701" w:rsidRPr="003E17DF">
        <w:rPr>
          <w:rFonts w:ascii="Times New Roman" w:hAnsi="Times New Roman" w:cs="Times New Roman"/>
          <w:sz w:val="26"/>
          <w:szCs w:val="26"/>
        </w:rPr>
        <w:t>правил</w:t>
      </w:r>
      <w:r w:rsidR="0092078B" w:rsidRPr="003E17DF">
        <w:rPr>
          <w:rFonts w:ascii="Times New Roman" w:hAnsi="Times New Roman" w:cs="Times New Roman"/>
          <w:sz w:val="26"/>
          <w:szCs w:val="26"/>
        </w:rPr>
        <w:t>а</w:t>
      </w:r>
      <w:r w:rsidR="00395701" w:rsidRPr="003E17DF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r w:rsidR="00D22DCF" w:rsidRPr="003E17DF">
        <w:rPr>
          <w:rFonts w:ascii="Times New Roman" w:hAnsi="Times New Roman" w:cs="Times New Roman"/>
          <w:sz w:val="26"/>
          <w:szCs w:val="26"/>
        </w:rPr>
        <w:t>Лыковского</w:t>
      </w:r>
      <w:r w:rsidR="00395701" w:rsidRPr="003E17DF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области».</w:t>
      </w:r>
    </w:p>
    <w:p w:rsidR="00395701" w:rsidRPr="003E17DF" w:rsidRDefault="006010A6" w:rsidP="003E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33A12" w:rsidRPr="003E17DF">
        <w:rPr>
          <w:rFonts w:ascii="Times New Roman" w:hAnsi="Times New Roman" w:cs="Times New Roman"/>
          <w:sz w:val="26"/>
          <w:szCs w:val="26"/>
        </w:rPr>
        <w:t xml:space="preserve">Настоящее заключение подлежит обнародованию в порядке, установленном статьей 45 Устава </w:t>
      </w:r>
      <w:r w:rsidR="00D22DCF" w:rsidRPr="003E17DF">
        <w:rPr>
          <w:rFonts w:ascii="Times New Roman" w:hAnsi="Times New Roman" w:cs="Times New Roman"/>
          <w:sz w:val="26"/>
          <w:szCs w:val="26"/>
        </w:rPr>
        <w:t>Лыковского</w:t>
      </w:r>
      <w:r w:rsidR="00D33A12" w:rsidRPr="003E17DF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размещению на официальном сайте администрации </w:t>
      </w:r>
      <w:r w:rsidR="00D22DCF" w:rsidRPr="003E17DF">
        <w:rPr>
          <w:rFonts w:ascii="Times New Roman" w:hAnsi="Times New Roman" w:cs="Times New Roman"/>
          <w:sz w:val="26"/>
          <w:szCs w:val="26"/>
        </w:rPr>
        <w:t>Лыковского</w:t>
      </w:r>
      <w:r w:rsidR="00D33A12" w:rsidRPr="003E17DF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10A6" w:rsidRDefault="006010A6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</w:t>
      </w:r>
      <w:r w:rsidR="00D22DC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010A6">
        <w:rPr>
          <w:rFonts w:ascii="Times New Roman" w:hAnsi="Times New Roman" w:cs="Times New Roman"/>
          <w:sz w:val="26"/>
          <w:szCs w:val="26"/>
        </w:rPr>
        <w:t xml:space="preserve">        </w:t>
      </w:r>
      <w:r w:rsidR="00D22DCF">
        <w:rPr>
          <w:rFonts w:ascii="Times New Roman" w:hAnsi="Times New Roman" w:cs="Times New Roman"/>
          <w:sz w:val="26"/>
          <w:szCs w:val="26"/>
        </w:rPr>
        <w:t xml:space="preserve"> В.В.</w:t>
      </w:r>
      <w:r w:rsidR="006010A6">
        <w:rPr>
          <w:rFonts w:ascii="Times New Roman" w:hAnsi="Times New Roman" w:cs="Times New Roman"/>
          <w:sz w:val="26"/>
          <w:szCs w:val="26"/>
        </w:rPr>
        <w:t xml:space="preserve"> </w:t>
      </w:r>
      <w:r w:rsidR="00D22DCF">
        <w:rPr>
          <w:rFonts w:ascii="Times New Roman" w:hAnsi="Times New Roman" w:cs="Times New Roman"/>
          <w:sz w:val="26"/>
          <w:szCs w:val="26"/>
        </w:rPr>
        <w:t>Колесников</w:t>
      </w: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10A6" w:rsidRDefault="006010A6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P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22DC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010A6">
        <w:rPr>
          <w:rFonts w:ascii="Times New Roman" w:hAnsi="Times New Roman" w:cs="Times New Roman"/>
          <w:sz w:val="26"/>
          <w:szCs w:val="26"/>
        </w:rPr>
        <w:t xml:space="preserve">         К.А. Красюкова</w:t>
      </w:r>
    </w:p>
    <w:sectPr w:rsidR="00D33A12" w:rsidRPr="00D33A12" w:rsidSect="00D33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5A8"/>
    <w:multiLevelType w:val="hybridMultilevel"/>
    <w:tmpl w:val="6D42F076"/>
    <w:lvl w:ilvl="0" w:tplc="32AC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50"/>
    <w:rsid w:val="00072023"/>
    <w:rsid w:val="00395701"/>
    <w:rsid w:val="003E17DF"/>
    <w:rsid w:val="006010A6"/>
    <w:rsid w:val="0067780D"/>
    <w:rsid w:val="00696E96"/>
    <w:rsid w:val="0092078B"/>
    <w:rsid w:val="009E7D3A"/>
    <w:rsid w:val="00A51597"/>
    <w:rsid w:val="00B50250"/>
    <w:rsid w:val="00CD2284"/>
    <w:rsid w:val="00D22DCF"/>
    <w:rsid w:val="00D33A12"/>
    <w:rsid w:val="00DA6F20"/>
    <w:rsid w:val="00ED0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2019-12-28T12:50:00Z</dcterms:created>
  <dcterms:modified xsi:type="dcterms:W3CDTF">2023-08-29T08:36:00Z</dcterms:modified>
</cp:coreProperties>
</file>