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2C" w:rsidRPr="007C599D" w:rsidRDefault="000E1A2C" w:rsidP="000E1A2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0E1A2C" w:rsidRPr="007C599D" w:rsidRDefault="000E1A2C" w:rsidP="000E1A2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</w:t>
      </w:r>
    </w:p>
    <w:p w:rsidR="000E1A2C" w:rsidRPr="007C599D" w:rsidRDefault="000E1A2C" w:rsidP="000E1A2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</w:p>
    <w:p w:rsidR="000E1A2C" w:rsidRPr="007C599D" w:rsidRDefault="000E1A2C" w:rsidP="000E1A2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0E1A2C" w:rsidRPr="007C599D" w:rsidRDefault="000E1A2C" w:rsidP="000E1A2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Pr="007C599D" w:rsidRDefault="000E1A2C" w:rsidP="000E1A2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Pr="000E1A2C" w:rsidRDefault="000E1A2C" w:rsidP="00E9238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1A2C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0E1A2C" w:rsidRPr="007C599D" w:rsidRDefault="000E1A2C" w:rsidP="000E1A2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Pr="007C599D" w:rsidRDefault="00BF0151" w:rsidP="000E1A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 w:rsidR="000E1A2C"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E1A2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01 декабря </w:t>
      </w:r>
      <w:r w:rsidR="000E1A2C"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</w:t>
      </w:r>
      <w:r w:rsidR="000E1A2C"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24</w:t>
      </w:r>
      <w:r w:rsidR="000E1A2C"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1A2C" w:rsidRPr="007C599D" w:rsidRDefault="000E1A2C" w:rsidP="000E1A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0E1A2C" w:rsidRPr="007C599D" w:rsidRDefault="000E1A2C" w:rsidP="000E1A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E1A2C" w:rsidRPr="007C599D" w:rsidRDefault="000E1A2C" w:rsidP="000E1A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и дополнений </w:t>
      </w:r>
    </w:p>
    <w:p w:rsidR="000E1A2C" w:rsidRPr="007C599D" w:rsidRDefault="000E1A2C" w:rsidP="000E1A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в решение Совета народных депутатов </w:t>
      </w:r>
    </w:p>
    <w:p w:rsidR="000E1A2C" w:rsidRPr="007C599D" w:rsidRDefault="000E1A2C" w:rsidP="000E1A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Лыковского сельского поселения </w:t>
      </w:r>
    </w:p>
    <w:p w:rsidR="000E1A2C" w:rsidRPr="007C599D" w:rsidRDefault="000E1A2C" w:rsidP="000E1A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Подгоренского муниципального района </w:t>
      </w:r>
    </w:p>
    <w:p w:rsidR="000E1A2C" w:rsidRPr="007C599D" w:rsidRDefault="000E1A2C" w:rsidP="000E1A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Воронежской области от 08.11.2022 г. № 19 </w:t>
      </w:r>
    </w:p>
    <w:p w:rsidR="000E1A2C" w:rsidRPr="007C599D" w:rsidRDefault="000E1A2C" w:rsidP="000E1A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«Об утверждении Правил благоустройства </w:t>
      </w:r>
    </w:p>
    <w:p w:rsidR="000E1A2C" w:rsidRPr="007C599D" w:rsidRDefault="000E1A2C" w:rsidP="000E1A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Лыковского сельского поселения </w:t>
      </w:r>
    </w:p>
    <w:p w:rsidR="000E1A2C" w:rsidRPr="007C599D" w:rsidRDefault="000E1A2C" w:rsidP="000E1A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Подгоренского муниципального района </w:t>
      </w:r>
    </w:p>
    <w:p w:rsidR="000E1A2C" w:rsidRPr="007C599D" w:rsidRDefault="000E1A2C" w:rsidP="000E1A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Воронежской области»</w:t>
      </w:r>
    </w:p>
    <w:p w:rsidR="000E1A2C" w:rsidRPr="007C599D" w:rsidRDefault="000E1A2C" w:rsidP="000E1A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4DA0" w:rsidRDefault="000E1A2C" w:rsidP="000E1A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В соответствии с Конституцией РФ, Градостроительным кодексом РФ,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7C599D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</w:t>
      </w:r>
      <w:r w:rsidR="004776F0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1042/</w:t>
      </w:r>
      <w:proofErr w:type="spellStart"/>
      <w:proofErr w:type="gramStart"/>
      <w:r w:rsidRPr="007C599D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, учитывая экспертное заключение правового управления Правительства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04.07.</w:t>
      </w:r>
      <w:r w:rsidRPr="007C599D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№ 19-62-20-1303-П</w:t>
      </w:r>
      <w:r w:rsidRPr="007C599D">
        <w:rPr>
          <w:rFonts w:ascii="Times New Roman" w:hAnsi="Times New Roman" w:cs="Times New Roman"/>
          <w:sz w:val="26"/>
          <w:szCs w:val="26"/>
        </w:rPr>
        <w:t xml:space="preserve">, 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Лыковского сельского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 </w:t>
      </w:r>
    </w:p>
    <w:p w:rsidR="000E1A2C" w:rsidRPr="007C599D" w:rsidRDefault="00A94DA0" w:rsidP="00A94D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E1A2C" w:rsidRPr="007C599D" w:rsidRDefault="000E1A2C" w:rsidP="004776F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08.11</w:t>
      </w:r>
      <w:r w:rsidRPr="007C599D">
        <w:rPr>
          <w:rFonts w:ascii="Times New Roman" w:hAnsi="Times New Roman" w:cs="Times New Roman"/>
          <w:sz w:val="26"/>
          <w:szCs w:val="26"/>
        </w:rPr>
        <w:t xml:space="preserve">.2022 </w:t>
      </w:r>
      <w:r w:rsidR="004776F0">
        <w:rPr>
          <w:rFonts w:ascii="Times New Roman" w:hAnsi="Times New Roman" w:cs="Times New Roman"/>
          <w:sz w:val="26"/>
          <w:szCs w:val="26"/>
        </w:rPr>
        <w:t xml:space="preserve">г. </w:t>
      </w:r>
      <w:r w:rsidRPr="007C599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19</w:t>
      </w:r>
      <w:r w:rsidRPr="007C599D">
        <w:rPr>
          <w:rFonts w:ascii="Times New Roman" w:hAnsi="Times New Roman" w:cs="Times New Roman"/>
          <w:sz w:val="26"/>
          <w:szCs w:val="26"/>
        </w:rPr>
        <w:t xml:space="preserve"> «Об утверждении правил благоустройства </w:t>
      </w:r>
      <w:r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Преамбулу Решения после слов 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«Уставом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Лыковского сельского поселения 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Подгоренского муниципального района Воронежской области</w:t>
      </w:r>
      <w:proofErr w:type="gramStart"/>
      <w:r w:rsidRPr="007C599D"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 w:rsidRPr="007C599D">
        <w:rPr>
          <w:rFonts w:ascii="Times New Roman" w:hAnsi="Times New Roman" w:cs="Times New Roman"/>
          <w:bCs/>
          <w:sz w:val="26"/>
          <w:szCs w:val="26"/>
        </w:rPr>
        <w:t xml:space="preserve"> дополнить словами «по результатам принятого решения по итогам публичных слушаний по обсуждению проекта решения «Об утверждении проекта правил </w:t>
      </w:r>
      <w:r w:rsidRPr="007C599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благоустройства территории </w:t>
      </w:r>
      <w:r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области» от ___________ г.,».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9D">
        <w:rPr>
          <w:rFonts w:ascii="Times New Roman" w:hAnsi="Times New Roman" w:cs="Times New Roman"/>
          <w:bCs/>
          <w:sz w:val="26"/>
          <w:szCs w:val="26"/>
        </w:rPr>
        <w:t>1.2. Пункт 3 Решения изложить в следующей редакции:</w:t>
      </w:r>
    </w:p>
    <w:p w:rsidR="000E1A2C" w:rsidRPr="007C599D" w:rsidRDefault="000E1A2C" w:rsidP="004776F0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9D">
        <w:rPr>
          <w:rFonts w:ascii="Times New Roman" w:hAnsi="Times New Roman" w:cs="Times New Roman"/>
          <w:bCs/>
          <w:sz w:val="26"/>
          <w:szCs w:val="26"/>
        </w:rPr>
        <w:t xml:space="preserve">«3. </w:t>
      </w:r>
      <w:r>
        <w:rPr>
          <w:rFonts w:ascii="Times New Roman" w:hAnsi="Times New Roman" w:cs="Times New Roman"/>
          <w:bCs/>
          <w:sz w:val="26"/>
          <w:szCs w:val="26"/>
        </w:rPr>
        <w:t>Опубликовать настоящее решение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в печатном средстве массовой информации органов местного самоуправления </w:t>
      </w:r>
      <w:r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«Вестник </w:t>
      </w:r>
      <w:r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поселения», разместить на сайте </w:t>
      </w:r>
      <w:r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7C599D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7C599D">
        <w:rPr>
          <w:rFonts w:ascii="Times New Roman" w:hAnsi="Times New Roman" w:cs="Times New Roman"/>
          <w:sz w:val="26"/>
          <w:szCs w:val="26"/>
        </w:rPr>
        <w:t>Внести в Пра</w:t>
      </w:r>
      <w:r>
        <w:rPr>
          <w:rFonts w:ascii="Times New Roman" w:hAnsi="Times New Roman" w:cs="Times New Roman"/>
          <w:sz w:val="26"/>
          <w:szCs w:val="26"/>
        </w:rPr>
        <w:t>вила благоустройства 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2.1. Пункт 1.6. Правил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дополнить подпунктом ж) следующего содержания: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«ж) региональные центры компетенций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2.2. Пункт 1.15. Правил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«1.15. В паспорте объекта благоустройства рекомендуется отобразить следующую информацию: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наименование (вид) объекта благоустройства;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адрес объекта благоустройства;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площадь объекта благоустройства, в том числе площадь механизированной и ручной уборки;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ситуационный план;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информация о наличии зон с особыми условиями использования территории;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- информация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информация о лице, ответственном за содержание объекта благоустройства;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иная информация, характеризующая объект благоустройства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2.3. Пункт 2.1.1. Правил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«2.1.1.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поселения, по </w:t>
      </w:r>
      <w:r w:rsidRPr="007C599D">
        <w:rPr>
          <w:rFonts w:ascii="Times New Roman" w:hAnsi="Times New Roman" w:cs="Times New Roman"/>
          <w:sz w:val="26"/>
          <w:szCs w:val="26"/>
        </w:rPr>
        <w:lastRenderedPageBreak/>
        <w:t>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2.4. Пункт 2.1.3. Правил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«2.1.3.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2.5. Пункт 2.1.19. Правил изложить в следующей редакции: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«2.1.19.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  <w:proofErr w:type="gramEnd"/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2.6. В пункте 4.1.1. Правил слова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«отведенных территорий» заменить словами «прилегающих территорий».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2.7. Абзац 3 пункта 4.2.6. Правил признать утратившим силу.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2.8. Пункт 4.6. Правил дополнить подпунктами 4.6.3, 4.6.4 следующего содержания: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«4.6.3.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C599D">
        <w:rPr>
          <w:rFonts w:ascii="Times New Roman" w:hAnsi="Times New Roman" w:cs="Times New Roman"/>
          <w:sz w:val="26"/>
          <w:szCs w:val="26"/>
        </w:rPr>
        <w:t xml:space="preserve"> 491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C599D">
        <w:rPr>
          <w:rFonts w:ascii="Times New Roman" w:hAnsi="Times New Roman" w:cs="Times New Roman"/>
          <w:sz w:val="26"/>
          <w:szCs w:val="26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управлению</w:t>
      </w:r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Times New Roman" w:hAnsi="Times New Roman" w:cs="Times New Roman"/>
          <w:sz w:val="26"/>
          <w:szCs w:val="26"/>
        </w:rPr>
        <w:t xml:space="preserve">установленную </w:t>
      </w:r>
      <w:r>
        <w:rPr>
          <w:rFonts w:ascii="Times New Roman" w:hAnsi="Times New Roman" w:cs="Times New Roman"/>
          <w:sz w:val="26"/>
          <w:szCs w:val="26"/>
        </w:rPr>
        <w:lastRenderedPageBreak/>
        <w:t>продолжительность»</w:t>
      </w:r>
      <w:r w:rsidRPr="007C599D">
        <w:rPr>
          <w:rFonts w:ascii="Times New Roman" w:hAnsi="Times New Roman" w:cs="Times New Roman"/>
          <w:sz w:val="26"/>
          <w:szCs w:val="26"/>
        </w:rPr>
        <w:t>, и уведомляют о таких местах накопления оператора на основании договора об обращении с отходами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E1A2C" w:rsidRPr="007C599D" w:rsidRDefault="000E1A2C" w:rsidP="004776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2.9. Пункт 6.12.5. Правил благоустройства цифры «5.12.4.» заменить цифрами «6.12.4.», в пункте 6.12.7. цифры «5.12.6.» заменить цифрами «6.12.6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E1A2C" w:rsidRPr="007C599D" w:rsidRDefault="000E1A2C" w:rsidP="004776F0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3. Настоящее решение вступает  в силу </w:t>
      </w:r>
      <w:proofErr w:type="gramStart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>с даты</w:t>
      </w:r>
      <w:proofErr w:type="gramEnd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0E1A2C" w:rsidRPr="007C599D" w:rsidRDefault="000E1A2C" w:rsidP="000E1A2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исполнением наст</w:t>
      </w:r>
      <w:r w:rsidR="004776F0">
        <w:rPr>
          <w:rFonts w:ascii="Times New Roman" w:eastAsia="Times New Roman" w:hAnsi="Times New Roman" w:cs="Times New Roman"/>
          <w:bCs/>
          <w:sz w:val="26"/>
          <w:szCs w:val="26"/>
        </w:rPr>
        <w:t xml:space="preserve">оящего постановления оставляю 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>за собой.</w:t>
      </w:r>
    </w:p>
    <w:p w:rsidR="000E1A2C" w:rsidRPr="007C599D" w:rsidRDefault="000E1A2C" w:rsidP="000E1A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0E1A2C" w:rsidRPr="007C599D" w:rsidRDefault="000E1A2C" w:rsidP="000E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                                                                              В.В. Колесников</w:t>
      </w:r>
    </w:p>
    <w:p w:rsidR="000E1A2C" w:rsidRPr="007C599D" w:rsidRDefault="000E1A2C" w:rsidP="000E1A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:rsidR="000E1A2C" w:rsidRPr="007C599D" w:rsidRDefault="000E1A2C" w:rsidP="000E1A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1A2C" w:rsidRDefault="000E1A2C" w:rsidP="000E1A2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DD1" w:rsidRDefault="00BA0DD1"/>
    <w:sectPr w:rsidR="00BA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A2C"/>
    <w:rsid w:val="000E1A2C"/>
    <w:rsid w:val="004776F0"/>
    <w:rsid w:val="00A94DA0"/>
    <w:rsid w:val="00BA0DD1"/>
    <w:rsid w:val="00BF0151"/>
    <w:rsid w:val="00E9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1171</Words>
  <Characters>6678</Characters>
  <Application>Microsoft Office Word</Application>
  <DocSecurity>0</DocSecurity>
  <Lines>55</Lines>
  <Paragraphs>15</Paragraphs>
  <ScaleCrop>false</ScaleCrop>
  <Company>Microsoft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2023-11-28T06:53:00Z</dcterms:created>
  <dcterms:modified xsi:type="dcterms:W3CDTF">2023-11-28T07:02:00Z</dcterms:modified>
</cp:coreProperties>
</file>