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49" w:rsidRPr="00CA0849" w:rsidRDefault="00CA0849" w:rsidP="0089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СОВЕТ НАРОДНЫХ ДЕПУТАТОВ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ЛЫКОВСКОГО СЕЛЬСКОГО ПОСЕЛЕНИЯ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ПОДГОРЕНСКОГО МУНИЦИПАЛЬНОГО РАЙОНА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с. Лыково</w:t>
      </w:r>
    </w:p>
    <w:p w:rsidR="00CA0849" w:rsidRPr="00CA0849" w:rsidRDefault="002760DB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ноября 2024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года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96D4C">
        <w:rPr>
          <w:rFonts w:ascii="Times New Roman" w:eastAsia="Times New Roman" w:hAnsi="Times New Roman" w:cs="Times New Roman"/>
          <w:sz w:val="24"/>
          <w:szCs w:val="24"/>
        </w:rPr>
        <w:t>10: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00 ч.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9037ED" w:rsidRDefault="00CA0849" w:rsidP="00276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CA0849" w:rsidRPr="00CA0849" w:rsidRDefault="00CA0849" w:rsidP="0027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по 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обсуждению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ыковского сельского поселения 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</w:p>
    <w:p w:rsidR="00CA0849" w:rsidRPr="00CA0849" w:rsidRDefault="00CA0849" w:rsidP="00CA084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760D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Председательствующий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Колесников Виталий Викторович </w:t>
      </w:r>
      <w:r w:rsidR="009037ED" w:rsidRPr="00CA084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глава Лыковского сельского поселения Подгоренского муниципально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го района Воронежской области.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9037ED">
      <w:pPr>
        <w:keepNext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760D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Секретарь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Красюкова </w:t>
      </w:r>
      <w:proofErr w:type="spellStart"/>
      <w:r w:rsidR="009037ED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ведущий специалист администрации Лыковского сельского поселения.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37ED" w:rsidRPr="002760DB" w:rsidRDefault="00CA0849" w:rsidP="009037E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760D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Присутствовали: </w:t>
      </w:r>
    </w:p>
    <w:p w:rsidR="00CA0849" w:rsidRDefault="00CA0849" w:rsidP="009037E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- комиссия по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проекта решения Совета народных депутатов Лыковского сельского поселения 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7ED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депутаты Лыковского сельского поселения;</w:t>
      </w:r>
    </w:p>
    <w:p w:rsidR="009037ED" w:rsidRPr="00CA0849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члены комиссии по публичным слушаниям;</w:t>
      </w:r>
    </w:p>
    <w:p w:rsidR="009037ED" w:rsidRDefault="00CA0849" w:rsidP="009037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- жители Лыковского сельского поселения.</w:t>
      </w:r>
    </w:p>
    <w:p w:rsidR="00CA0849" w:rsidRPr="00CA0849" w:rsidRDefault="00CA0849" w:rsidP="0089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Всего: 21  человек.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0849">
        <w:rPr>
          <w:rFonts w:ascii="Times New Roman" w:eastAsia="Times New Roman" w:hAnsi="Times New Roman" w:cs="Times New Roman"/>
          <w:bCs/>
          <w:sz w:val="24"/>
          <w:szCs w:val="24"/>
        </w:rPr>
        <w:t>Колесникова Виталия Викторовича,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который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проинформировал присутствующих о том, что </w:t>
      </w:r>
      <w:r w:rsidR="002760D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0DB">
        <w:rPr>
          <w:rFonts w:ascii="Times New Roman" w:eastAsia="Times New Roman" w:hAnsi="Times New Roman" w:cs="Times New Roman"/>
          <w:sz w:val="24"/>
          <w:szCs w:val="24"/>
        </w:rPr>
        <w:t>октября  2024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года решением № </w:t>
      </w:r>
      <w:r w:rsidR="002760D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Совета народных депутатов  Лыковского сельского поселения Подгоренского муниципального района Воронежской области был утверждён проект  решения Совета народных депутатов Лыковского сельского поселения 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</w:t>
      </w:r>
      <w:proofErr w:type="gramEnd"/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 xml:space="preserve">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И сегодня мы собрались для проведения публичных слушаний  по этому вопросу. Мероприятие это для нас не новое, но таково требование  Федерального закона 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от 06.10.2003 г.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№ 131-ФЗ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, который  гласит, что до принятия основных вопросов, касающихся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деятельности местных муниципальных органов власти, должны проводиться публичные слушания, т.е. всенародное обсуждение.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 декабря 2005 года решением Совета народных депутатов Лыковского сельского поселения было утверждено Положение о  публичных слушаниях в </w:t>
      </w:r>
      <w:proofErr w:type="spellStart"/>
      <w:r w:rsidRPr="00CA0849">
        <w:rPr>
          <w:rFonts w:ascii="Times New Roman" w:eastAsia="Times New Roman" w:hAnsi="Times New Roman" w:cs="Times New Roman"/>
          <w:sz w:val="24"/>
          <w:szCs w:val="24"/>
        </w:rPr>
        <w:t>Лыковском</w:t>
      </w:r>
      <w:proofErr w:type="spell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Подгоренского муниципального  района, в котором определен порядок проведения публичных слушаний.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Публичные слушания объявляю открытыми.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 Для оформления протокола публичных слушаний  необходимо избрать секретаря. Поступило предложение избрать секретарем публичных слушаний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Красюкову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Карину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Александровну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ведущего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администрации Лыковского сельского поселения.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BD020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 21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Секретарь занимает свое место для ведения протокола.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Необходимо избрать счетчика для подсчета голосов по вопросу «О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Поступило предложение счетчиком публичных слушаний по вопросу «О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б утверждении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проек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избрать Ковалёву Светлану Александровну.</w:t>
      </w:r>
      <w:proofErr w:type="gramEnd"/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BD020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- 21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A0849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Счетчик просит  зарегистрироваться присутствующих поднятием руки. </w:t>
      </w: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На публичных слушаниях  по вопросу «О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б утверждении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проек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» присутствуе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т 21 человек.</w:t>
      </w:r>
      <w:proofErr w:type="gramEnd"/>
    </w:p>
    <w:p w:rsidR="00C36BF7" w:rsidRDefault="00CA0849" w:rsidP="00C36B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Далее утверждается регламент работы публичных слушаний по вопросу «О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</w:t>
      </w:r>
      <w:r w:rsidR="00392F1E">
        <w:rPr>
          <w:rFonts w:ascii="Times New Roman" w:eastAsia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2F1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C36BF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36BF7" w:rsidRDefault="00392F1E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Докладчику   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 xml:space="preserve"> -   до 3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 мин.</w:t>
      </w:r>
    </w:p>
    <w:p w:rsidR="00CA0849" w:rsidRPr="00CA0849" w:rsidRDefault="00392F1E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Выступающим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-   до 5 мин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849" w:rsidRPr="00CA0849" w:rsidRDefault="00392F1E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вопросов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 до 3 мин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849" w:rsidRPr="00CA0849" w:rsidRDefault="00392F1E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справок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-   до 3 мин.</w:t>
      </w:r>
    </w:p>
    <w:p w:rsidR="00CA0849" w:rsidRPr="00CA0849" w:rsidRDefault="00CA0849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C36BF7" w:rsidRDefault="00C36BF7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- 21,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Регламент работы 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367" w:rsidRPr="00CA0849" w:rsidRDefault="00CA0849" w:rsidP="00224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Приступаем к публичным слушаниям по вопросу «О</w:t>
      </w:r>
      <w:r w:rsidR="00155B3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224367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22436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Колесникова В.В. - главу  Лыковского сельского поселения по вопросу  «О</w:t>
      </w:r>
      <w:r w:rsidR="00155B3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</w:t>
      </w:r>
      <w:r w:rsidR="00155B3E">
        <w:rPr>
          <w:rFonts w:ascii="Times New Roman" w:eastAsia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В прениях по вопросу «О</w:t>
      </w:r>
      <w:r w:rsidR="00155B3E">
        <w:rPr>
          <w:rFonts w:ascii="Times New Roman" w:eastAsia="Times New Roman" w:hAnsi="Times New Roman" w:cs="Times New Roman"/>
          <w:sz w:val="24"/>
          <w:szCs w:val="24"/>
        </w:rPr>
        <w:t>б утверждении 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» выступили:</w:t>
      </w:r>
      <w:proofErr w:type="gramEnd"/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Резниченко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Петр Иванович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депутат Совета народных депутатов Лыковского сельского поселения,  член комиссии  по разработке  проекта решения Совета народных депутатов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муниципального района Воронежской области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2760DB">
        <w:rPr>
          <w:rFonts w:ascii="Times New Roman" w:eastAsia="Times New Roman" w:hAnsi="Times New Roman" w:cs="Times New Roman"/>
          <w:sz w:val="24"/>
          <w:szCs w:val="24"/>
        </w:rPr>
        <w:t>Резанов</w:t>
      </w:r>
      <w:proofErr w:type="spellEnd"/>
      <w:r w:rsidR="002760DB">
        <w:rPr>
          <w:rFonts w:ascii="Times New Roman" w:eastAsia="Times New Roman" w:hAnsi="Times New Roman" w:cs="Times New Roman"/>
          <w:sz w:val="24"/>
          <w:szCs w:val="24"/>
        </w:rPr>
        <w:t xml:space="preserve"> Иван Петрович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депутат Совета народных депутатов Лыковского сельского поселения, член комиссии  по разработке  проекта 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6A48E9" w:rsidRDefault="00CA0849" w:rsidP="006A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8E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Рекомендовать Совету народных депутатов Лыковского сельского поселения Подгоренского муниципального района рассмотреть проект решения Совета народных депутатов Лыковского сельского поселения  «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Лыковского сельского поселения Подгоренского муниципального </w:t>
      </w:r>
      <w:r w:rsidR="00155B3E" w:rsidRPr="0054198E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Председательствующий – Колесников Виталий Викторович ставит данное решение на голосование.</w:t>
      </w:r>
    </w:p>
    <w:p w:rsidR="00CA0849" w:rsidRPr="00CA0849" w:rsidRDefault="006A48E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Голосовали: за -  21,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Решение принимается.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Председательствующий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на публичных слушаниях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глава Лыковского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В.В.Колесников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                              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К.А. Красюкова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031" w:rsidRDefault="00E01031"/>
    <w:p w:rsidR="00CA0849" w:rsidRDefault="00CA0849"/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B3E" w:rsidRDefault="00155B3E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903A87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0DB" w:rsidRDefault="002760DB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0DB" w:rsidRDefault="002760DB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B7C" w:rsidRDefault="002B4B7C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2B4B7C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0849" w:rsidRPr="00CA0849" w:rsidRDefault="00903A87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к протоколу публичных</w:t>
      </w:r>
      <w:r w:rsidRPr="0090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слушаний</w:t>
      </w:r>
    </w:p>
    <w:p w:rsidR="00CA0849" w:rsidRPr="00CA0849" w:rsidRDefault="00903A87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60DB">
        <w:rPr>
          <w:rFonts w:ascii="Times New Roman" w:eastAsia="Times New Roman" w:hAnsi="Times New Roman" w:cs="Times New Roman"/>
          <w:sz w:val="24"/>
          <w:szCs w:val="24"/>
        </w:rPr>
        <w:t>14 ноября 2024</w:t>
      </w:r>
      <w:r w:rsidR="009A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A1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849" w:rsidRPr="00CA0849" w:rsidRDefault="00CA0849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9A10C4" w:rsidRPr="002B4B7C" w:rsidRDefault="00CA0849" w:rsidP="009A10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присутствующих на публичных слушаниях  по </w:t>
      </w:r>
      <w:r w:rsidR="002B4B7C">
        <w:rPr>
          <w:rFonts w:ascii="Times New Roman" w:eastAsia="Times New Roman" w:hAnsi="Times New Roman" w:cs="Times New Roman"/>
          <w:b/>
          <w:sz w:val="24"/>
          <w:szCs w:val="24"/>
        </w:rPr>
        <w:t>обсуждению проекта</w:t>
      </w: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Совета народных депутатов Лыковского сельского поселения </w:t>
      </w:r>
      <w:r w:rsidR="009A10C4" w:rsidRPr="009A10C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Подгоренского муниципального района Воронежской </w:t>
      </w:r>
      <w:r w:rsidR="009A10C4" w:rsidRPr="002B4B7C">
        <w:rPr>
          <w:rFonts w:ascii="Times New Roman" w:eastAsia="Times New Roman" w:hAnsi="Times New Roman" w:cs="Times New Roman"/>
          <w:b/>
          <w:sz w:val="24"/>
          <w:szCs w:val="24"/>
        </w:rPr>
        <w:t>области  «</w:t>
      </w:r>
      <w:r w:rsidR="002B4B7C" w:rsidRPr="002B4B7C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9A10C4" w:rsidRPr="002B4B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End"/>
    </w:p>
    <w:p w:rsidR="00CA0849" w:rsidRPr="00CA0849" w:rsidRDefault="00CA0849" w:rsidP="009A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3944"/>
        <w:gridCol w:w="5150"/>
      </w:tblGrid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760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Резниченко Ольга Викторовна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Красюкова </w:t>
            </w: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Костюкова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Егоровна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Ковалёва Светлана Александровна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Снеговской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Юрьевич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2760DB">
        <w:trPr>
          <w:trHeight w:val="2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 с. Лыково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Наталья Григорьевна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 Ильинична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Квиткина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ыково</w:t>
            </w:r>
            <w:proofErr w:type="spellEnd"/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Конотоп Наталья Петровна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Колесников Виталий Викторович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Кузубов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Банченко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Резанов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Петрович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Ильяшенко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Ильяшенко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ндреевка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Дегтярёв Анатолий Иванович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Житель </w:t>
            </w:r>
            <w:proofErr w:type="gram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Камышов</w:t>
            </w:r>
            <w:proofErr w:type="spellEnd"/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9A10C4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Ковалёв Сергей Николаевич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C4" w:rsidRPr="009A10C4" w:rsidRDefault="009A10C4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 с. Лыково</w:t>
            </w:r>
          </w:p>
        </w:tc>
      </w:tr>
      <w:tr w:rsidR="0032118B" w:rsidRPr="009A10C4" w:rsidTr="002760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8B" w:rsidRPr="009A10C4" w:rsidRDefault="0032118B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8B" w:rsidRPr="009A10C4" w:rsidRDefault="0032118B" w:rsidP="002760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Резниченко Петр Иванович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8B" w:rsidRPr="009A10C4" w:rsidRDefault="0032118B" w:rsidP="00276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C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</w:tc>
      </w:tr>
    </w:tbl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/>
    <w:sectPr w:rsidR="00CA0849" w:rsidSect="00155B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849"/>
    <w:rsid w:val="00155B3E"/>
    <w:rsid w:val="00224367"/>
    <w:rsid w:val="002760DB"/>
    <w:rsid w:val="00281EDB"/>
    <w:rsid w:val="002B4B7C"/>
    <w:rsid w:val="0032118B"/>
    <w:rsid w:val="00360F4F"/>
    <w:rsid w:val="00392F1E"/>
    <w:rsid w:val="006A48E9"/>
    <w:rsid w:val="008319BE"/>
    <w:rsid w:val="00893D1F"/>
    <w:rsid w:val="00896D4C"/>
    <w:rsid w:val="009037ED"/>
    <w:rsid w:val="00903A87"/>
    <w:rsid w:val="009A10C4"/>
    <w:rsid w:val="00BD0205"/>
    <w:rsid w:val="00C36BF7"/>
    <w:rsid w:val="00CA0849"/>
    <w:rsid w:val="00E0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2022-10-25T06:46:00Z</dcterms:created>
  <dcterms:modified xsi:type="dcterms:W3CDTF">2024-11-14T11:49:00Z</dcterms:modified>
</cp:coreProperties>
</file>