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C1D" w:rsidRPr="00155C1D" w:rsidRDefault="00155C1D" w:rsidP="00155C1D">
      <w:pPr>
        <w:pStyle w:val="a3"/>
        <w:spacing w:line="276" w:lineRule="auto"/>
        <w:jc w:val="center"/>
        <w:rPr>
          <w:rFonts w:ascii="Times New Roman" w:hAnsi="Times New Roman"/>
          <w:b/>
          <w:sz w:val="26"/>
          <w:szCs w:val="26"/>
        </w:rPr>
      </w:pPr>
      <w:r w:rsidRPr="00155C1D">
        <w:rPr>
          <w:rFonts w:ascii="Times New Roman" w:hAnsi="Times New Roman"/>
          <w:b/>
          <w:sz w:val="26"/>
          <w:szCs w:val="26"/>
        </w:rPr>
        <w:t>ЗАКЛЮЧЕНИЕ</w:t>
      </w:r>
    </w:p>
    <w:p w:rsidR="00155C1D" w:rsidRPr="00155C1D" w:rsidRDefault="00155C1D" w:rsidP="00155C1D">
      <w:pPr>
        <w:pStyle w:val="a3"/>
        <w:spacing w:line="276" w:lineRule="auto"/>
        <w:jc w:val="center"/>
        <w:rPr>
          <w:rFonts w:ascii="Times New Roman" w:hAnsi="Times New Roman"/>
          <w:b/>
          <w:sz w:val="26"/>
          <w:szCs w:val="26"/>
        </w:rPr>
      </w:pPr>
      <w:r w:rsidRPr="00155C1D">
        <w:rPr>
          <w:rFonts w:ascii="Times New Roman" w:hAnsi="Times New Roman"/>
          <w:b/>
          <w:sz w:val="26"/>
          <w:szCs w:val="26"/>
        </w:rPr>
        <w:t>о результатах публичных слушаний</w:t>
      </w:r>
    </w:p>
    <w:p w:rsidR="00155C1D" w:rsidRPr="00155C1D" w:rsidRDefault="00155C1D" w:rsidP="00155C1D">
      <w:pPr>
        <w:pStyle w:val="a3"/>
        <w:spacing w:line="276" w:lineRule="auto"/>
        <w:jc w:val="center"/>
        <w:rPr>
          <w:rFonts w:ascii="Times New Roman" w:hAnsi="Times New Roman"/>
          <w:b/>
          <w:sz w:val="26"/>
          <w:szCs w:val="26"/>
        </w:rPr>
      </w:pPr>
      <w:r w:rsidRPr="00155C1D">
        <w:rPr>
          <w:rFonts w:ascii="Times New Roman" w:hAnsi="Times New Roman"/>
          <w:b/>
          <w:sz w:val="26"/>
          <w:szCs w:val="26"/>
        </w:rPr>
        <w:t xml:space="preserve">по проекту </w:t>
      </w:r>
      <w:r w:rsidR="00EF785D">
        <w:rPr>
          <w:rFonts w:ascii="Times New Roman" w:hAnsi="Times New Roman"/>
          <w:b/>
          <w:sz w:val="26"/>
          <w:szCs w:val="26"/>
        </w:rPr>
        <w:t xml:space="preserve">внесения </w:t>
      </w:r>
      <w:r w:rsidRPr="00155C1D">
        <w:rPr>
          <w:rFonts w:ascii="Times New Roman" w:hAnsi="Times New Roman"/>
          <w:b/>
          <w:sz w:val="26"/>
          <w:szCs w:val="26"/>
        </w:rPr>
        <w:t xml:space="preserve">изменений  и дополнений  в Генеральный план  </w:t>
      </w:r>
      <w:r>
        <w:rPr>
          <w:rFonts w:ascii="Times New Roman" w:hAnsi="Times New Roman"/>
          <w:b/>
          <w:sz w:val="26"/>
          <w:szCs w:val="26"/>
        </w:rPr>
        <w:t xml:space="preserve">Лыковского </w:t>
      </w:r>
      <w:r w:rsidRPr="00155C1D">
        <w:rPr>
          <w:rFonts w:ascii="Times New Roman" w:hAnsi="Times New Roman"/>
          <w:b/>
          <w:sz w:val="26"/>
          <w:szCs w:val="26"/>
        </w:rPr>
        <w:t>сельского поселения Подгоренского муниципального района воронежской области</w:t>
      </w:r>
      <w:r>
        <w:rPr>
          <w:rFonts w:ascii="Times New Roman" w:hAnsi="Times New Roman"/>
          <w:b/>
          <w:sz w:val="26"/>
          <w:szCs w:val="26"/>
        </w:rPr>
        <w:t xml:space="preserve"> от 28</w:t>
      </w:r>
      <w:r w:rsidRPr="00155C1D">
        <w:rPr>
          <w:rFonts w:ascii="Times New Roman" w:hAnsi="Times New Roman"/>
          <w:b/>
          <w:sz w:val="26"/>
          <w:szCs w:val="26"/>
        </w:rPr>
        <w:t>.</w:t>
      </w:r>
      <w:r>
        <w:rPr>
          <w:rFonts w:ascii="Times New Roman" w:hAnsi="Times New Roman"/>
          <w:b/>
          <w:sz w:val="26"/>
          <w:szCs w:val="26"/>
        </w:rPr>
        <w:t>12</w:t>
      </w:r>
      <w:r w:rsidRPr="00155C1D">
        <w:rPr>
          <w:rFonts w:ascii="Times New Roman" w:hAnsi="Times New Roman"/>
          <w:b/>
          <w:sz w:val="26"/>
          <w:szCs w:val="26"/>
        </w:rPr>
        <w:t>.2022 г.</w:t>
      </w:r>
    </w:p>
    <w:p w:rsidR="00155C1D" w:rsidRDefault="00155C1D" w:rsidP="00155C1D">
      <w:pPr>
        <w:pStyle w:val="a3"/>
        <w:spacing w:line="276" w:lineRule="auto"/>
        <w:rPr>
          <w:rFonts w:ascii="Times New Roman" w:hAnsi="Times New Roman"/>
          <w:sz w:val="26"/>
          <w:szCs w:val="26"/>
        </w:rPr>
      </w:pPr>
    </w:p>
    <w:p w:rsidR="00155C1D" w:rsidRPr="00155C1D" w:rsidRDefault="00155C1D" w:rsidP="00155C1D">
      <w:pPr>
        <w:pStyle w:val="a3"/>
        <w:spacing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55C1D">
        <w:rPr>
          <w:rFonts w:ascii="Times New Roman" w:hAnsi="Times New Roman"/>
          <w:sz w:val="26"/>
          <w:szCs w:val="26"/>
        </w:rPr>
        <w:t xml:space="preserve">Публичные слушания по проекту внесения изменений </w:t>
      </w:r>
      <w:r>
        <w:rPr>
          <w:rFonts w:ascii="Times New Roman" w:hAnsi="Times New Roman"/>
          <w:sz w:val="26"/>
          <w:szCs w:val="26"/>
        </w:rPr>
        <w:t xml:space="preserve">и дополнений </w:t>
      </w:r>
      <w:r w:rsidRPr="00155C1D">
        <w:rPr>
          <w:rFonts w:ascii="Times New Roman" w:hAnsi="Times New Roman"/>
          <w:sz w:val="26"/>
          <w:szCs w:val="26"/>
        </w:rPr>
        <w:t>в Генеральн</w:t>
      </w:r>
      <w:r>
        <w:rPr>
          <w:rFonts w:ascii="Times New Roman" w:hAnsi="Times New Roman"/>
          <w:sz w:val="26"/>
          <w:szCs w:val="26"/>
        </w:rPr>
        <w:t xml:space="preserve">ый план назначены решением  </w:t>
      </w:r>
      <w:r w:rsidRPr="00155C1D">
        <w:rPr>
          <w:rFonts w:ascii="Times New Roman" w:hAnsi="Times New Roman"/>
          <w:sz w:val="26"/>
          <w:szCs w:val="26"/>
        </w:rPr>
        <w:t xml:space="preserve">Совета народных депутатов </w:t>
      </w:r>
      <w:r>
        <w:rPr>
          <w:rFonts w:ascii="Times New Roman" w:hAnsi="Times New Roman"/>
          <w:sz w:val="26"/>
          <w:szCs w:val="26"/>
        </w:rPr>
        <w:t xml:space="preserve">Лыковского </w:t>
      </w:r>
      <w:r w:rsidRPr="00155C1D">
        <w:rPr>
          <w:rFonts w:ascii="Times New Roman" w:hAnsi="Times New Roman"/>
          <w:sz w:val="26"/>
          <w:szCs w:val="26"/>
        </w:rPr>
        <w:t xml:space="preserve">сельского поселения </w:t>
      </w:r>
      <w:r>
        <w:rPr>
          <w:rFonts w:ascii="Times New Roman" w:hAnsi="Times New Roman"/>
          <w:sz w:val="26"/>
          <w:szCs w:val="26"/>
        </w:rPr>
        <w:t xml:space="preserve">Подгоренского муниципального района </w:t>
      </w:r>
      <w:r w:rsidRPr="00155C1D">
        <w:rPr>
          <w:rFonts w:ascii="Times New Roman" w:hAnsi="Times New Roman"/>
          <w:sz w:val="26"/>
          <w:szCs w:val="26"/>
        </w:rPr>
        <w:t xml:space="preserve">от  </w:t>
      </w:r>
      <w:r>
        <w:rPr>
          <w:rFonts w:ascii="Times New Roman" w:hAnsi="Times New Roman"/>
          <w:sz w:val="26"/>
          <w:szCs w:val="26"/>
        </w:rPr>
        <w:t>21</w:t>
      </w:r>
      <w:r w:rsidRPr="00155C1D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12</w:t>
      </w:r>
      <w:r w:rsidRPr="00155C1D">
        <w:rPr>
          <w:rFonts w:ascii="Times New Roman" w:hAnsi="Times New Roman"/>
          <w:sz w:val="26"/>
          <w:szCs w:val="26"/>
        </w:rPr>
        <w:t>.2022 г.</w:t>
      </w:r>
      <w:r>
        <w:rPr>
          <w:rFonts w:ascii="Times New Roman" w:hAnsi="Times New Roman"/>
          <w:sz w:val="26"/>
          <w:szCs w:val="26"/>
        </w:rPr>
        <w:t xml:space="preserve"> № 21.</w:t>
      </w:r>
    </w:p>
    <w:p w:rsidR="00155C1D" w:rsidRPr="00155C1D" w:rsidRDefault="00155C1D" w:rsidP="00155C1D">
      <w:pPr>
        <w:pStyle w:val="a3"/>
        <w:spacing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55C1D">
        <w:rPr>
          <w:rFonts w:ascii="Times New Roman" w:hAnsi="Times New Roman"/>
          <w:b/>
          <w:sz w:val="26"/>
          <w:szCs w:val="26"/>
        </w:rPr>
        <w:t xml:space="preserve">Тема, вопрос, вынесенный на публичные слушания: </w:t>
      </w:r>
      <w:r w:rsidRPr="00155C1D">
        <w:rPr>
          <w:rFonts w:ascii="Times New Roman" w:hAnsi="Times New Roman"/>
          <w:sz w:val="26"/>
          <w:szCs w:val="26"/>
        </w:rPr>
        <w:t xml:space="preserve">проект решения  «О внесении изменений </w:t>
      </w:r>
      <w:r>
        <w:rPr>
          <w:rFonts w:ascii="Times New Roman" w:hAnsi="Times New Roman"/>
          <w:sz w:val="26"/>
          <w:szCs w:val="26"/>
        </w:rPr>
        <w:t xml:space="preserve">и дополнений </w:t>
      </w:r>
      <w:r w:rsidRPr="00155C1D">
        <w:rPr>
          <w:rFonts w:ascii="Times New Roman" w:hAnsi="Times New Roman"/>
          <w:sz w:val="26"/>
          <w:szCs w:val="26"/>
        </w:rPr>
        <w:t xml:space="preserve">в решение Совета народных депутатов </w:t>
      </w:r>
      <w:r>
        <w:rPr>
          <w:rFonts w:ascii="Times New Roman" w:hAnsi="Times New Roman"/>
          <w:sz w:val="26"/>
          <w:szCs w:val="26"/>
        </w:rPr>
        <w:t xml:space="preserve">Лыковского </w:t>
      </w:r>
      <w:r w:rsidRPr="00155C1D">
        <w:rPr>
          <w:rFonts w:ascii="Times New Roman" w:hAnsi="Times New Roman"/>
          <w:sz w:val="26"/>
          <w:szCs w:val="26"/>
        </w:rPr>
        <w:t xml:space="preserve">сельского поселения Подгоренского муниципального </w:t>
      </w:r>
      <w:r>
        <w:rPr>
          <w:rFonts w:ascii="Times New Roman" w:hAnsi="Times New Roman"/>
          <w:sz w:val="26"/>
          <w:szCs w:val="26"/>
        </w:rPr>
        <w:t>района Воронежской области от 22.12.2011 г. № 24</w:t>
      </w:r>
      <w:r w:rsidRPr="00155C1D">
        <w:rPr>
          <w:rFonts w:ascii="Times New Roman" w:hAnsi="Times New Roman"/>
          <w:sz w:val="26"/>
          <w:szCs w:val="26"/>
        </w:rPr>
        <w:t xml:space="preserve"> «Об утверждении Генерального плана </w:t>
      </w:r>
      <w:r>
        <w:rPr>
          <w:rFonts w:ascii="Times New Roman" w:hAnsi="Times New Roman"/>
          <w:sz w:val="26"/>
          <w:szCs w:val="26"/>
        </w:rPr>
        <w:t xml:space="preserve">Лыковского </w:t>
      </w:r>
      <w:r w:rsidRPr="00155C1D">
        <w:rPr>
          <w:rFonts w:ascii="Times New Roman" w:hAnsi="Times New Roman"/>
          <w:sz w:val="26"/>
          <w:szCs w:val="26"/>
        </w:rPr>
        <w:t>сельского поселения Подгоренского муниципального района Воро</w:t>
      </w:r>
      <w:r>
        <w:rPr>
          <w:rFonts w:ascii="Times New Roman" w:hAnsi="Times New Roman"/>
          <w:sz w:val="26"/>
          <w:szCs w:val="26"/>
        </w:rPr>
        <w:t>нежской области».</w:t>
      </w:r>
    </w:p>
    <w:p w:rsidR="00155C1D" w:rsidRPr="00155C1D" w:rsidRDefault="00155C1D" w:rsidP="00155C1D">
      <w:pPr>
        <w:pStyle w:val="a3"/>
        <w:spacing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55C1D">
        <w:rPr>
          <w:rFonts w:ascii="Times New Roman" w:hAnsi="Times New Roman"/>
          <w:b/>
          <w:sz w:val="26"/>
          <w:szCs w:val="26"/>
        </w:rPr>
        <w:t xml:space="preserve">Уполномоченный орган по проведению публичных слушаний: </w:t>
      </w:r>
      <w:r w:rsidRPr="00155C1D">
        <w:rPr>
          <w:rFonts w:ascii="Times New Roman" w:hAnsi="Times New Roman"/>
          <w:sz w:val="26"/>
          <w:szCs w:val="26"/>
        </w:rPr>
        <w:t xml:space="preserve">комиссия по подготовке и проведению публичных слушаний по обсуждению проекта Генерального плана </w:t>
      </w:r>
      <w:r>
        <w:rPr>
          <w:rFonts w:ascii="Times New Roman" w:hAnsi="Times New Roman"/>
          <w:sz w:val="26"/>
          <w:szCs w:val="26"/>
        </w:rPr>
        <w:t xml:space="preserve">Лыковского </w:t>
      </w:r>
      <w:r w:rsidRPr="00155C1D">
        <w:rPr>
          <w:rFonts w:ascii="Times New Roman" w:hAnsi="Times New Roman"/>
          <w:sz w:val="26"/>
          <w:szCs w:val="26"/>
        </w:rPr>
        <w:t xml:space="preserve">сельского поселения Подгоренского муниципального района Воронежской области. </w:t>
      </w:r>
    </w:p>
    <w:p w:rsidR="00155C1D" w:rsidRPr="00155C1D" w:rsidRDefault="00155C1D" w:rsidP="00155C1D">
      <w:pPr>
        <w:pStyle w:val="a3"/>
        <w:spacing w:line="360" w:lineRule="auto"/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155C1D">
        <w:rPr>
          <w:rFonts w:ascii="Times New Roman" w:hAnsi="Times New Roman"/>
          <w:b/>
          <w:sz w:val="26"/>
          <w:szCs w:val="26"/>
        </w:rPr>
        <w:t>Дата, время и место проведения публичных слушаний:</w:t>
      </w:r>
    </w:p>
    <w:p w:rsidR="00155C1D" w:rsidRPr="00155C1D" w:rsidRDefault="00155C1D" w:rsidP="00155C1D">
      <w:pPr>
        <w:pStyle w:val="a3"/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155C1D">
        <w:rPr>
          <w:rFonts w:ascii="Times New Roman" w:hAnsi="Times New Roman"/>
          <w:sz w:val="26"/>
          <w:szCs w:val="26"/>
        </w:rPr>
        <w:t xml:space="preserve">       </w:t>
      </w:r>
      <w:r>
        <w:rPr>
          <w:rFonts w:ascii="Times New Roman" w:hAnsi="Times New Roman"/>
          <w:sz w:val="26"/>
          <w:szCs w:val="26"/>
        </w:rPr>
        <w:sym w:font="Symbol" w:char="F02D"/>
      </w:r>
      <w:r>
        <w:rPr>
          <w:rFonts w:ascii="Times New Roman" w:hAnsi="Times New Roman"/>
          <w:sz w:val="26"/>
          <w:szCs w:val="26"/>
        </w:rPr>
        <w:t xml:space="preserve"> с. Лыково</w:t>
      </w:r>
      <w:r w:rsidRPr="00155C1D">
        <w:rPr>
          <w:rFonts w:ascii="Times New Roman" w:hAnsi="Times New Roman"/>
          <w:sz w:val="26"/>
          <w:szCs w:val="26"/>
        </w:rPr>
        <w:t xml:space="preserve">  на </w:t>
      </w:r>
      <w:r>
        <w:rPr>
          <w:rFonts w:ascii="Times New Roman" w:hAnsi="Times New Roman"/>
          <w:sz w:val="26"/>
          <w:szCs w:val="26"/>
        </w:rPr>
        <w:t>28</w:t>
      </w:r>
      <w:r w:rsidRPr="00155C1D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12.2022 г. в  10</w:t>
      </w:r>
      <w:r w:rsidRPr="00155C1D">
        <w:rPr>
          <w:rFonts w:ascii="Times New Roman" w:hAnsi="Times New Roman"/>
          <w:sz w:val="26"/>
          <w:szCs w:val="26"/>
        </w:rPr>
        <w:t>-00  часов по адресу: Подгоренский район,</w:t>
      </w:r>
      <w:r>
        <w:rPr>
          <w:rFonts w:ascii="Times New Roman" w:hAnsi="Times New Roman"/>
          <w:sz w:val="26"/>
          <w:szCs w:val="26"/>
        </w:rPr>
        <w:t xml:space="preserve">                </w:t>
      </w:r>
      <w:r w:rsidRPr="00155C1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с. Лыково, ул. </w:t>
      </w:r>
      <w:proofErr w:type="gramStart"/>
      <w:r>
        <w:rPr>
          <w:rFonts w:ascii="Times New Roman" w:hAnsi="Times New Roman"/>
          <w:sz w:val="26"/>
          <w:szCs w:val="26"/>
        </w:rPr>
        <w:t>Центральная</w:t>
      </w:r>
      <w:proofErr w:type="gramEnd"/>
      <w:r>
        <w:rPr>
          <w:rFonts w:ascii="Times New Roman" w:hAnsi="Times New Roman"/>
          <w:sz w:val="26"/>
          <w:szCs w:val="26"/>
        </w:rPr>
        <w:t>,3;</w:t>
      </w:r>
    </w:p>
    <w:p w:rsidR="00155C1D" w:rsidRPr="00155C1D" w:rsidRDefault="00155C1D" w:rsidP="00155C1D">
      <w:pPr>
        <w:pStyle w:val="a3"/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155C1D">
        <w:rPr>
          <w:rFonts w:ascii="Times New Roman" w:hAnsi="Times New Roman"/>
          <w:sz w:val="26"/>
          <w:szCs w:val="26"/>
        </w:rPr>
        <w:t xml:space="preserve">      </w:t>
      </w:r>
      <w:r>
        <w:rPr>
          <w:rFonts w:ascii="Times New Roman" w:hAnsi="Times New Roman"/>
          <w:sz w:val="26"/>
          <w:szCs w:val="26"/>
        </w:rPr>
        <w:sym w:font="Symbol" w:char="F02D"/>
      </w:r>
      <w:r>
        <w:rPr>
          <w:rFonts w:ascii="Times New Roman" w:hAnsi="Times New Roman"/>
          <w:sz w:val="26"/>
          <w:szCs w:val="26"/>
        </w:rPr>
        <w:t xml:space="preserve"> </w:t>
      </w:r>
      <w:r w:rsidRPr="00155C1D">
        <w:rPr>
          <w:rFonts w:ascii="Times New Roman" w:hAnsi="Times New Roman"/>
          <w:sz w:val="26"/>
          <w:szCs w:val="26"/>
        </w:rPr>
        <w:t xml:space="preserve"> х. </w:t>
      </w:r>
      <w:r>
        <w:rPr>
          <w:rFonts w:ascii="Times New Roman" w:hAnsi="Times New Roman"/>
          <w:sz w:val="26"/>
          <w:szCs w:val="26"/>
        </w:rPr>
        <w:t>Новоандреевка</w:t>
      </w:r>
      <w:r w:rsidRPr="00155C1D">
        <w:rPr>
          <w:rFonts w:ascii="Times New Roman" w:hAnsi="Times New Roman"/>
          <w:sz w:val="26"/>
          <w:szCs w:val="26"/>
        </w:rPr>
        <w:t xml:space="preserve">  на  </w:t>
      </w:r>
      <w:r>
        <w:rPr>
          <w:rFonts w:ascii="Times New Roman" w:hAnsi="Times New Roman"/>
          <w:sz w:val="26"/>
          <w:szCs w:val="26"/>
        </w:rPr>
        <w:t>28</w:t>
      </w:r>
      <w:r w:rsidRPr="00155C1D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12</w:t>
      </w:r>
      <w:r w:rsidRPr="00155C1D">
        <w:rPr>
          <w:rFonts w:ascii="Times New Roman" w:hAnsi="Times New Roman"/>
          <w:sz w:val="26"/>
          <w:szCs w:val="26"/>
        </w:rPr>
        <w:t xml:space="preserve">.2022 г.  в   </w:t>
      </w:r>
      <w:r>
        <w:rPr>
          <w:rFonts w:ascii="Times New Roman" w:hAnsi="Times New Roman"/>
          <w:sz w:val="26"/>
          <w:szCs w:val="26"/>
        </w:rPr>
        <w:t>12</w:t>
      </w:r>
      <w:r w:rsidRPr="00155C1D">
        <w:rPr>
          <w:rFonts w:ascii="Times New Roman" w:hAnsi="Times New Roman"/>
          <w:sz w:val="26"/>
          <w:szCs w:val="26"/>
        </w:rPr>
        <w:t>-00   часов по адресу: Подгоренский</w:t>
      </w:r>
      <w:r>
        <w:rPr>
          <w:rFonts w:ascii="Times New Roman" w:hAnsi="Times New Roman"/>
          <w:sz w:val="26"/>
          <w:szCs w:val="26"/>
        </w:rPr>
        <w:t xml:space="preserve"> район, </w:t>
      </w:r>
      <w:r w:rsidRPr="00155C1D">
        <w:rPr>
          <w:rFonts w:ascii="Times New Roman" w:hAnsi="Times New Roman"/>
          <w:sz w:val="26"/>
          <w:szCs w:val="26"/>
        </w:rPr>
        <w:t xml:space="preserve">х. </w:t>
      </w:r>
      <w:r>
        <w:rPr>
          <w:rFonts w:ascii="Times New Roman" w:hAnsi="Times New Roman"/>
          <w:sz w:val="26"/>
          <w:szCs w:val="26"/>
        </w:rPr>
        <w:t>Новоандреевка</w:t>
      </w:r>
      <w:r w:rsidRPr="00155C1D">
        <w:rPr>
          <w:rFonts w:ascii="Times New Roman" w:hAnsi="Times New Roman"/>
          <w:sz w:val="26"/>
          <w:szCs w:val="26"/>
        </w:rPr>
        <w:t xml:space="preserve">,  ул. </w:t>
      </w:r>
      <w:r>
        <w:rPr>
          <w:rFonts w:ascii="Times New Roman" w:hAnsi="Times New Roman"/>
          <w:sz w:val="26"/>
          <w:szCs w:val="26"/>
        </w:rPr>
        <w:t>Степная д. 3;</w:t>
      </w:r>
    </w:p>
    <w:p w:rsidR="00155C1D" w:rsidRPr="00155C1D" w:rsidRDefault="00155C1D" w:rsidP="00155C1D">
      <w:pPr>
        <w:pStyle w:val="a3"/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155C1D">
        <w:rPr>
          <w:rFonts w:ascii="Times New Roman" w:hAnsi="Times New Roman"/>
          <w:sz w:val="26"/>
          <w:szCs w:val="26"/>
        </w:rPr>
        <w:t xml:space="preserve">     </w:t>
      </w:r>
      <w:r>
        <w:rPr>
          <w:rFonts w:ascii="Times New Roman" w:hAnsi="Times New Roman"/>
          <w:sz w:val="26"/>
          <w:szCs w:val="26"/>
        </w:rPr>
        <w:sym w:font="Symbol" w:char="F02D"/>
      </w:r>
      <w:r w:rsidRPr="00155C1D">
        <w:rPr>
          <w:rFonts w:ascii="Times New Roman" w:hAnsi="Times New Roman"/>
          <w:sz w:val="26"/>
          <w:szCs w:val="26"/>
        </w:rPr>
        <w:t xml:space="preserve">  х. </w:t>
      </w:r>
      <w:r>
        <w:rPr>
          <w:rFonts w:ascii="Times New Roman" w:hAnsi="Times New Roman"/>
          <w:sz w:val="26"/>
          <w:szCs w:val="26"/>
        </w:rPr>
        <w:t>Широкий</w:t>
      </w:r>
      <w:r w:rsidRPr="00155C1D">
        <w:rPr>
          <w:rFonts w:ascii="Times New Roman" w:hAnsi="Times New Roman"/>
          <w:sz w:val="26"/>
          <w:szCs w:val="26"/>
        </w:rPr>
        <w:t xml:space="preserve">  на  </w:t>
      </w:r>
      <w:r>
        <w:rPr>
          <w:rFonts w:ascii="Times New Roman" w:hAnsi="Times New Roman"/>
          <w:sz w:val="26"/>
          <w:szCs w:val="26"/>
        </w:rPr>
        <w:t>28</w:t>
      </w:r>
      <w:r w:rsidRPr="00155C1D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12</w:t>
      </w:r>
      <w:r w:rsidRPr="00155C1D">
        <w:rPr>
          <w:rFonts w:ascii="Times New Roman" w:hAnsi="Times New Roman"/>
          <w:sz w:val="26"/>
          <w:szCs w:val="26"/>
        </w:rPr>
        <w:t xml:space="preserve">.2022 г. в  </w:t>
      </w:r>
      <w:r>
        <w:rPr>
          <w:rFonts w:ascii="Times New Roman" w:hAnsi="Times New Roman"/>
          <w:sz w:val="26"/>
          <w:szCs w:val="26"/>
        </w:rPr>
        <w:t>14</w:t>
      </w:r>
      <w:r w:rsidRPr="00155C1D">
        <w:rPr>
          <w:rFonts w:ascii="Times New Roman" w:hAnsi="Times New Roman"/>
          <w:sz w:val="26"/>
          <w:szCs w:val="26"/>
        </w:rPr>
        <w:t>-00   часов по адресу: Под</w:t>
      </w:r>
      <w:r>
        <w:rPr>
          <w:rFonts w:ascii="Times New Roman" w:hAnsi="Times New Roman"/>
          <w:sz w:val="26"/>
          <w:szCs w:val="26"/>
        </w:rPr>
        <w:t>горенский район, х. Широкий</w:t>
      </w:r>
      <w:r w:rsidRPr="00155C1D">
        <w:rPr>
          <w:rFonts w:ascii="Times New Roman" w:hAnsi="Times New Roman"/>
          <w:sz w:val="26"/>
          <w:szCs w:val="26"/>
        </w:rPr>
        <w:t xml:space="preserve">, ул. </w:t>
      </w:r>
      <w:proofErr w:type="gramStart"/>
      <w:r>
        <w:rPr>
          <w:rFonts w:ascii="Times New Roman" w:hAnsi="Times New Roman"/>
          <w:sz w:val="26"/>
          <w:szCs w:val="26"/>
        </w:rPr>
        <w:t>Садовая</w:t>
      </w:r>
      <w:proofErr w:type="gramEnd"/>
      <w:r>
        <w:rPr>
          <w:rFonts w:ascii="Times New Roman" w:hAnsi="Times New Roman"/>
          <w:sz w:val="26"/>
          <w:szCs w:val="26"/>
        </w:rPr>
        <w:t>, д. 33.</w:t>
      </w:r>
    </w:p>
    <w:p w:rsidR="00155C1D" w:rsidRPr="00155C1D" w:rsidRDefault="00155C1D" w:rsidP="00155C1D">
      <w:pPr>
        <w:pStyle w:val="a3"/>
        <w:spacing w:line="360" w:lineRule="auto"/>
        <w:jc w:val="both"/>
        <w:rPr>
          <w:rFonts w:ascii="Times New Roman" w:hAnsi="Times New Roman"/>
          <w:sz w:val="26"/>
          <w:szCs w:val="26"/>
        </w:rPr>
      </w:pPr>
    </w:p>
    <w:p w:rsidR="00155C1D" w:rsidRPr="00155C1D" w:rsidRDefault="00155C1D" w:rsidP="00155C1D">
      <w:pPr>
        <w:pStyle w:val="a3"/>
        <w:spacing w:line="360" w:lineRule="auto"/>
        <w:jc w:val="both"/>
        <w:rPr>
          <w:rFonts w:ascii="Times New Roman" w:hAnsi="Times New Roman"/>
          <w:b/>
          <w:sz w:val="26"/>
          <w:szCs w:val="26"/>
        </w:rPr>
      </w:pPr>
      <w:r w:rsidRPr="00155C1D">
        <w:rPr>
          <w:rFonts w:ascii="Times New Roman" w:hAnsi="Times New Roman"/>
          <w:b/>
          <w:sz w:val="26"/>
          <w:szCs w:val="26"/>
        </w:rPr>
        <w:t>На публичных слушаниях присутствовало:</w:t>
      </w:r>
    </w:p>
    <w:p w:rsidR="00155C1D" w:rsidRPr="00155C1D" w:rsidRDefault="00155C1D" w:rsidP="00155C1D">
      <w:pPr>
        <w:pStyle w:val="a3"/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</w:t>
      </w:r>
      <w:r w:rsidRPr="00155C1D"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>Лыково -  17</w:t>
      </w:r>
      <w:r w:rsidRPr="00155C1D">
        <w:rPr>
          <w:rFonts w:ascii="Times New Roman" w:hAnsi="Times New Roman"/>
          <w:sz w:val="26"/>
          <w:szCs w:val="26"/>
        </w:rPr>
        <w:t xml:space="preserve"> человек</w:t>
      </w:r>
    </w:p>
    <w:p w:rsidR="00155C1D" w:rsidRPr="00155C1D" w:rsidRDefault="00155C1D" w:rsidP="00155C1D">
      <w:pPr>
        <w:pStyle w:val="a3"/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155C1D">
        <w:rPr>
          <w:rFonts w:ascii="Times New Roman" w:hAnsi="Times New Roman"/>
          <w:sz w:val="26"/>
          <w:szCs w:val="26"/>
        </w:rPr>
        <w:t xml:space="preserve">х. </w:t>
      </w:r>
      <w:r>
        <w:rPr>
          <w:rFonts w:ascii="Times New Roman" w:hAnsi="Times New Roman"/>
          <w:sz w:val="26"/>
          <w:szCs w:val="26"/>
        </w:rPr>
        <w:t>Новоандреевка</w:t>
      </w:r>
      <w:r w:rsidRPr="00155C1D">
        <w:rPr>
          <w:rFonts w:ascii="Times New Roman" w:hAnsi="Times New Roman"/>
          <w:sz w:val="26"/>
          <w:szCs w:val="26"/>
        </w:rPr>
        <w:t xml:space="preserve"> –  </w:t>
      </w:r>
      <w:r>
        <w:rPr>
          <w:rFonts w:ascii="Times New Roman" w:hAnsi="Times New Roman"/>
          <w:sz w:val="26"/>
          <w:szCs w:val="26"/>
        </w:rPr>
        <w:t>6</w:t>
      </w:r>
      <w:r w:rsidRPr="00155C1D">
        <w:rPr>
          <w:rFonts w:ascii="Times New Roman" w:hAnsi="Times New Roman"/>
          <w:sz w:val="26"/>
          <w:szCs w:val="26"/>
        </w:rPr>
        <w:t xml:space="preserve"> человек</w:t>
      </w:r>
    </w:p>
    <w:p w:rsidR="00600D62" w:rsidRPr="00155C1D" w:rsidRDefault="00600D62" w:rsidP="00155C1D">
      <w:pPr>
        <w:pStyle w:val="a3"/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х. Широкий  – 7 </w:t>
      </w:r>
      <w:r w:rsidR="00155C1D" w:rsidRPr="00155C1D">
        <w:rPr>
          <w:rFonts w:ascii="Times New Roman" w:hAnsi="Times New Roman"/>
          <w:sz w:val="26"/>
          <w:szCs w:val="26"/>
        </w:rPr>
        <w:t>человек</w:t>
      </w:r>
    </w:p>
    <w:p w:rsidR="00155C1D" w:rsidRPr="00155C1D" w:rsidRDefault="00155C1D" w:rsidP="00155C1D">
      <w:pPr>
        <w:pStyle w:val="a3"/>
        <w:spacing w:line="360" w:lineRule="auto"/>
        <w:jc w:val="both"/>
        <w:rPr>
          <w:rFonts w:ascii="Times New Roman" w:hAnsi="Times New Roman"/>
          <w:b/>
          <w:sz w:val="26"/>
          <w:szCs w:val="26"/>
        </w:rPr>
      </w:pPr>
      <w:r w:rsidRPr="00155C1D">
        <w:rPr>
          <w:rFonts w:ascii="Times New Roman" w:hAnsi="Times New Roman"/>
          <w:b/>
          <w:sz w:val="26"/>
          <w:szCs w:val="26"/>
        </w:rPr>
        <w:t xml:space="preserve">На публичных слушаниях  не было </w:t>
      </w:r>
      <w:r w:rsidR="00600D62">
        <w:rPr>
          <w:rFonts w:ascii="Times New Roman" w:hAnsi="Times New Roman"/>
          <w:b/>
          <w:sz w:val="26"/>
          <w:szCs w:val="26"/>
        </w:rPr>
        <w:t xml:space="preserve">выявлено </w:t>
      </w:r>
      <w:r w:rsidR="00722F4A">
        <w:rPr>
          <w:rFonts w:ascii="Times New Roman" w:hAnsi="Times New Roman"/>
          <w:b/>
          <w:sz w:val="26"/>
          <w:szCs w:val="26"/>
        </w:rPr>
        <w:t>замечаний и предложений.</w:t>
      </w:r>
    </w:p>
    <w:p w:rsidR="00600D62" w:rsidRDefault="00600D62" w:rsidP="00155C1D">
      <w:pPr>
        <w:pStyle w:val="a3"/>
        <w:spacing w:line="360" w:lineRule="auto"/>
        <w:jc w:val="both"/>
        <w:rPr>
          <w:rFonts w:ascii="Times New Roman" w:hAnsi="Times New Roman"/>
          <w:sz w:val="26"/>
          <w:szCs w:val="26"/>
        </w:rPr>
      </w:pPr>
    </w:p>
    <w:p w:rsidR="00600D62" w:rsidRDefault="00600D62" w:rsidP="00155C1D">
      <w:pPr>
        <w:pStyle w:val="a3"/>
        <w:spacing w:line="360" w:lineRule="auto"/>
        <w:jc w:val="both"/>
        <w:rPr>
          <w:rFonts w:ascii="Times New Roman" w:hAnsi="Times New Roman"/>
          <w:sz w:val="26"/>
          <w:szCs w:val="26"/>
        </w:rPr>
      </w:pPr>
    </w:p>
    <w:p w:rsidR="00155C1D" w:rsidRPr="00600D62" w:rsidRDefault="00155C1D" w:rsidP="00600D62">
      <w:pPr>
        <w:pStyle w:val="a3"/>
        <w:spacing w:after="200" w:line="360" w:lineRule="auto"/>
        <w:jc w:val="center"/>
        <w:rPr>
          <w:rFonts w:ascii="Times New Roman" w:hAnsi="Times New Roman"/>
          <w:b/>
          <w:sz w:val="26"/>
          <w:szCs w:val="26"/>
        </w:rPr>
      </w:pPr>
      <w:r w:rsidRPr="00600D62">
        <w:rPr>
          <w:rFonts w:ascii="Times New Roman" w:hAnsi="Times New Roman"/>
          <w:b/>
          <w:sz w:val="26"/>
          <w:szCs w:val="26"/>
        </w:rPr>
        <w:lastRenderedPageBreak/>
        <w:t>РЕШИЛИ:</w:t>
      </w:r>
    </w:p>
    <w:p w:rsidR="00600D62" w:rsidRDefault="00155C1D" w:rsidP="00600D62">
      <w:pPr>
        <w:pStyle w:val="a3"/>
        <w:spacing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55C1D">
        <w:rPr>
          <w:rFonts w:ascii="Times New Roman" w:hAnsi="Times New Roman"/>
          <w:sz w:val="26"/>
          <w:szCs w:val="26"/>
        </w:rPr>
        <w:t xml:space="preserve">1. Одобрить проект  решения  «О внесении изменений </w:t>
      </w:r>
      <w:r w:rsidR="00600D62">
        <w:rPr>
          <w:rFonts w:ascii="Times New Roman" w:hAnsi="Times New Roman"/>
          <w:sz w:val="26"/>
          <w:szCs w:val="26"/>
        </w:rPr>
        <w:t xml:space="preserve">и дополнений </w:t>
      </w:r>
      <w:r w:rsidRPr="00155C1D">
        <w:rPr>
          <w:rFonts w:ascii="Times New Roman" w:hAnsi="Times New Roman"/>
          <w:sz w:val="26"/>
          <w:szCs w:val="26"/>
        </w:rPr>
        <w:t xml:space="preserve">в решение Совета народных депутатов </w:t>
      </w:r>
      <w:r>
        <w:rPr>
          <w:rFonts w:ascii="Times New Roman" w:hAnsi="Times New Roman"/>
          <w:sz w:val="26"/>
          <w:szCs w:val="26"/>
        </w:rPr>
        <w:t>Лыковского</w:t>
      </w:r>
      <w:r w:rsidR="00600D62">
        <w:rPr>
          <w:rFonts w:ascii="Times New Roman" w:hAnsi="Times New Roman"/>
          <w:sz w:val="26"/>
          <w:szCs w:val="26"/>
        </w:rPr>
        <w:t xml:space="preserve"> </w:t>
      </w:r>
      <w:r w:rsidRPr="00155C1D">
        <w:rPr>
          <w:rFonts w:ascii="Times New Roman" w:hAnsi="Times New Roman"/>
          <w:sz w:val="26"/>
          <w:szCs w:val="26"/>
        </w:rPr>
        <w:t xml:space="preserve">сельского поселения Подгоренского муниципального </w:t>
      </w:r>
      <w:r w:rsidR="00600D62">
        <w:rPr>
          <w:rFonts w:ascii="Times New Roman" w:hAnsi="Times New Roman"/>
          <w:sz w:val="26"/>
          <w:szCs w:val="26"/>
        </w:rPr>
        <w:t>района Воронежской области от 22.12.2011 г.         № 24</w:t>
      </w:r>
      <w:r w:rsidRPr="00155C1D">
        <w:rPr>
          <w:rFonts w:ascii="Times New Roman" w:hAnsi="Times New Roman"/>
          <w:sz w:val="26"/>
          <w:szCs w:val="26"/>
        </w:rPr>
        <w:t xml:space="preserve"> «Об утверждении Генерального плана </w:t>
      </w:r>
      <w:r>
        <w:rPr>
          <w:rFonts w:ascii="Times New Roman" w:hAnsi="Times New Roman"/>
          <w:sz w:val="26"/>
          <w:szCs w:val="26"/>
        </w:rPr>
        <w:t>Лыковского</w:t>
      </w:r>
      <w:r w:rsidR="00600D62">
        <w:rPr>
          <w:rFonts w:ascii="Times New Roman" w:hAnsi="Times New Roman"/>
          <w:sz w:val="26"/>
          <w:szCs w:val="26"/>
        </w:rPr>
        <w:t xml:space="preserve"> </w:t>
      </w:r>
      <w:r w:rsidRPr="00155C1D">
        <w:rPr>
          <w:rFonts w:ascii="Times New Roman" w:hAnsi="Times New Roman"/>
          <w:sz w:val="26"/>
          <w:szCs w:val="26"/>
        </w:rPr>
        <w:t>сельского поселения Подгоренского муниципального района Воронежской области»</w:t>
      </w:r>
      <w:r w:rsidR="00600D62">
        <w:rPr>
          <w:rFonts w:ascii="Times New Roman" w:hAnsi="Times New Roman"/>
          <w:sz w:val="26"/>
          <w:szCs w:val="26"/>
        </w:rPr>
        <w:t>.</w:t>
      </w:r>
    </w:p>
    <w:p w:rsidR="00155C1D" w:rsidRPr="00155C1D" w:rsidRDefault="00155C1D" w:rsidP="00600D62">
      <w:pPr>
        <w:pStyle w:val="a3"/>
        <w:spacing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55C1D">
        <w:rPr>
          <w:rFonts w:ascii="Times New Roman" w:hAnsi="Times New Roman"/>
          <w:sz w:val="26"/>
          <w:szCs w:val="26"/>
        </w:rPr>
        <w:t xml:space="preserve">2. Данное решение опубликовать в «Вестнике муниципальных правовых актов </w:t>
      </w:r>
      <w:r>
        <w:rPr>
          <w:rFonts w:ascii="Times New Roman" w:hAnsi="Times New Roman"/>
          <w:sz w:val="26"/>
          <w:szCs w:val="26"/>
        </w:rPr>
        <w:t>Лыковского</w:t>
      </w:r>
      <w:r w:rsidR="00600D62">
        <w:rPr>
          <w:rFonts w:ascii="Times New Roman" w:hAnsi="Times New Roman"/>
          <w:sz w:val="26"/>
          <w:szCs w:val="26"/>
        </w:rPr>
        <w:t xml:space="preserve"> </w:t>
      </w:r>
      <w:r w:rsidRPr="00155C1D">
        <w:rPr>
          <w:rFonts w:ascii="Times New Roman" w:hAnsi="Times New Roman"/>
          <w:sz w:val="26"/>
          <w:szCs w:val="26"/>
        </w:rPr>
        <w:t>сельского поселения Подгоренского муниципального района Воронежской области».</w:t>
      </w:r>
    </w:p>
    <w:p w:rsidR="00155C1D" w:rsidRPr="00155C1D" w:rsidRDefault="00155C1D" w:rsidP="00600D62">
      <w:pPr>
        <w:pStyle w:val="a3"/>
        <w:spacing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55C1D">
        <w:rPr>
          <w:rFonts w:ascii="Times New Roman" w:hAnsi="Times New Roman"/>
          <w:sz w:val="26"/>
          <w:szCs w:val="26"/>
        </w:rPr>
        <w:t xml:space="preserve">3. </w:t>
      </w:r>
      <w:proofErr w:type="gramStart"/>
      <w:r w:rsidRPr="00155C1D">
        <w:rPr>
          <w:rFonts w:ascii="Times New Roman" w:hAnsi="Times New Roman"/>
          <w:sz w:val="26"/>
          <w:szCs w:val="26"/>
        </w:rPr>
        <w:t xml:space="preserve">Рекомендовать главе администрации </w:t>
      </w:r>
      <w:r>
        <w:rPr>
          <w:rFonts w:ascii="Times New Roman" w:hAnsi="Times New Roman"/>
          <w:sz w:val="26"/>
          <w:szCs w:val="26"/>
        </w:rPr>
        <w:t>Лыковского</w:t>
      </w:r>
      <w:r w:rsidR="00600D62">
        <w:rPr>
          <w:rFonts w:ascii="Times New Roman" w:hAnsi="Times New Roman"/>
          <w:sz w:val="26"/>
          <w:szCs w:val="26"/>
        </w:rPr>
        <w:t xml:space="preserve"> </w:t>
      </w:r>
      <w:r w:rsidRPr="00155C1D">
        <w:rPr>
          <w:rFonts w:ascii="Times New Roman" w:hAnsi="Times New Roman"/>
          <w:sz w:val="26"/>
          <w:szCs w:val="26"/>
        </w:rPr>
        <w:t xml:space="preserve">сельского поселения Подгоренского муниципального района Воронежской области принять решение о согласии с проектом внесения  изменений  в Генеральный  план </w:t>
      </w:r>
      <w:r>
        <w:rPr>
          <w:rFonts w:ascii="Times New Roman" w:hAnsi="Times New Roman"/>
          <w:sz w:val="26"/>
          <w:szCs w:val="26"/>
        </w:rPr>
        <w:t>Лыковского</w:t>
      </w:r>
      <w:r w:rsidR="00600D62">
        <w:rPr>
          <w:rFonts w:ascii="Times New Roman" w:hAnsi="Times New Roman"/>
          <w:sz w:val="26"/>
          <w:szCs w:val="26"/>
        </w:rPr>
        <w:t xml:space="preserve"> </w:t>
      </w:r>
      <w:r w:rsidRPr="00155C1D">
        <w:rPr>
          <w:rFonts w:ascii="Times New Roman" w:hAnsi="Times New Roman"/>
          <w:sz w:val="26"/>
          <w:szCs w:val="26"/>
        </w:rPr>
        <w:t>сельского поселения Подгоренского муниципального района Воронеж</w:t>
      </w:r>
      <w:r w:rsidR="00600D62">
        <w:rPr>
          <w:rFonts w:ascii="Times New Roman" w:hAnsi="Times New Roman"/>
          <w:sz w:val="26"/>
          <w:szCs w:val="26"/>
        </w:rPr>
        <w:t>ской области и направить проект</w:t>
      </w:r>
      <w:r w:rsidRPr="00155C1D">
        <w:rPr>
          <w:rFonts w:ascii="Times New Roman" w:hAnsi="Times New Roman"/>
          <w:sz w:val="26"/>
          <w:szCs w:val="26"/>
        </w:rPr>
        <w:t xml:space="preserve">, протоколы публичных слушаний, заключение о результатах публичных слушаний в Совет народных депутатов </w:t>
      </w:r>
      <w:r>
        <w:rPr>
          <w:rFonts w:ascii="Times New Roman" w:hAnsi="Times New Roman"/>
          <w:sz w:val="26"/>
          <w:szCs w:val="26"/>
        </w:rPr>
        <w:t>Лыковского</w:t>
      </w:r>
      <w:r w:rsidR="00600D62">
        <w:rPr>
          <w:rFonts w:ascii="Times New Roman" w:hAnsi="Times New Roman"/>
          <w:sz w:val="26"/>
          <w:szCs w:val="26"/>
        </w:rPr>
        <w:t xml:space="preserve"> </w:t>
      </w:r>
      <w:r w:rsidRPr="00155C1D">
        <w:rPr>
          <w:rFonts w:ascii="Times New Roman" w:hAnsi="Times New Roman"/>
          <w:sz w:val="26"/>
          <w:szCs w:val="26"/>
        </w:rPr>
        <w:t xml:space="preserve">сельского поселения Подгоренского муниципального района Воронежской области. </w:t>
      </w:r>
      <w:proofErr w:type="gramEnd"/>
    </w:p>
    <w:p w:rsidR="00155C1D" w:rsidRDefault="00155C1D" w:rsidP="00155C1D">
      <w:pPr>
        <w:pStyle w:val="a3"/>
        <w:spacing w:line="276" w:lineRule="auto"/>
        <w:jc w:val="both"/>
        <w:rPr>
          <w:rFonts w:ascii="Times New Roman" w:hAnsi="Times New Roman"/>
          <w:sz w:val="26"/>
          <w:szCs w:val="26"/>
        </w:rPr>
      </w:pPr>
    </w:p>
    <w:p w:rsidR="00600D62" w:rsidRPr="00155C1D" w:rsidRDefault="00600D62" w:rsidP="00155C1D">
      <w:pPr>
        <w:pStyle w:val="a3"/>
        <w:spacing w:line="276" w:lineRule="auto"/>
        <w:jc w:val="both"/>
        <w:rPr>
          <w:rFonts w:ascii="Times New Roman" w:hAnsi="Times New Roman"/>
          <w:sz w:val="26"/>
          <w:szCs w:val="26"/>
        </w:rPr>
      </w:pPr>
    </w:p>
    <w:p w:rsidR="00155C1D" w:rsidRPr="00155C1D" w:rsidRDefault="00155C1D" w:rsidP="00155C1D">
      <w:pPr>
        <w:pStyle w:val="a3"/>
        <w:spacing w:line="276" w:lineRule="auto"/>
        <w:jc w:val="both"/>
        <w:rPr>
          <w:rFonts w:ascii="Times New Roman" w:hAnsi="Times New Roman"/>
          <w:sz w:val="26"/>
          <w:szCs w:val="26"/>
        </w:rPr>
      </w:pPr>
    </w:p>
    <w:p w:rsidR="00155C1D" w:rsidRPr="00155C1D" w:rsidRDefault="00155C1D" w:rsidP="00155C1D">
      <w:pPr>
        <w:pStyle w:val="a3"/>
        <w:spacing w:line="276" w:lineRule="auto"/>
        <w:rPr>
          <w:rFonts w:ascii="Times New Roman" w:hAnsi="Times New Roman"/>
          <w:sz w:val="26"/>
          <w:szCs w:val="26"/>
        </w:rPr>
      </w:pPr>
      <w:r w:rsidRPr="00155C1D">
        <w:rPr>
          <w:rFonts w:ascii="Times New Roman" w:hAnsi="Times New Roman"/>
          <w:sz w:val="26"/>
          <w:szCs w:val="26"/>
        </w:rPr>
        <w:t xml:space="preserve">Председатель                                                                          </w:t>
      </w:r>
      <w:r w:rsidR="00600D62">
        <w:rPr>
          <w:rFonts w:ascii="Times New Roman" w:hAnsi="Times New Roman"/>
          <w:sz w:val="26"/>
          <w:szCs w:val="26"/>
        </w:rPr>
        <w:t xml:space="preserve">               </w:t>
      </w:r>
      <w:r w:rsidRPr="00155C1D">
        <w:rPr>
          <w:rFonts w:ascii="Times New Roman" w:hAnsi="Times New Roman"/>
          <w:sz w:val="26"/>
          <w:szCs w:val="26"/>
        </w:rPr>
        <w:t xml:space="preserve">  </w:t>
      </w:r>
      <w:r w:rsidR="00600D62">
        <w:rPr>
          <w:rFonts w:ascii="Times New Roman" w:hAnsi="Times New Roman"/>
          <w:sz w:val="26"/>
          <w:szCs w:val="26"/>
        </w:rPr>
        <w:t>В.В. Колесников</w:t>
      </w:r>
    </w:p>
    <w:p w:rsidR="00600D62" w:rsidRDefault="00600D62" w:rsidP="00155C1D">
      <w:pPr>
        <w:pStyle w:val="a3"/>
        <w:spacing w:line="276" w:lineRule="auto"/>
        <w:rPr>
          <w:rFonts w:ascii="Times New Roman" w:hAnsi="Times New Roman"/>
          <w:sz w:val="26"/>
          <w:szCs w:val="26"/>
        </w:rPr>
      </w:pPr>
    </w:p>
    <w:p w:rsidR="00600D62" w:rsidRDefault="00600D62" w:rsidP="00155C1D">
      <w:pPr>
        <w:pStyle w:val="a3"/>
        <w:spacing w:line="276" w:lineRule="auto"/>
        <w:rPr>
          <w:rFonts w:ascii="Times New Roman" w:hAnsi="Times New Roman"/>
          <w:sz w:val="26"/>
          <w:szCs w:val="26"/>
        </w:rPr>
      </w:pPr>
    </w:p>
    <w:p w:rsidR="00600D62" w:rsidRDefault="00600D62" w:rsidP="00155C1D">
      <w:pPr>
        <w:pStyle w:val="a3"/>
        <w:spacing w:line="276" w:lineRule="auto"/>
        <w:rPr>
          <w:rFonts w:ascii="Times New Roman" w:hAnsi="Times New Roman"/>
          <w:sz w:val="26"/>
          <w:szCs w:val="26"/>
        </w:rPr>
      </w:pPr>
    </w:p>
    <w:p w:rsidR="00155C1D" w:rsidRPr="00155C1D" w:rsidRDefault="00155C1D" w:rsidP="00155C1D">
      <w:pPr>
        <w:pStyle w:val="a3"/>
        <w:spacing w:line="276" w:lineRule="auto"/>
        <w:rPr>
          <w:rFonts w:ascii="Times New Roman" w:hAnsi="Times New Roman"/>
          <w:sz w:val="26"/>
          <w:szCs w:val="26"/>
        </w:rPr>
      </w:pPr>
      <w:r w:rsidRPr="00155C1D">
        <w:rPr>
          <w:rFonts w:ascii="Times New Roman" w:hAnsi="Times New Roman"/>
          <w:sz w:val="26"/>
          <w:szCs w:val="26"/>
        </w:rPr>
        <w:t xml:space="preserve">Секретарь                                                                                 </w:t>
      </w:r>
      <w:r w:rsidR="00600D62">
        <w:rPr>
          <w:rFonts w:ascii="Times New Roman" w:hAnsi="Times New Roman"/>
          <w:sz w:val="26"/>
          <w:szCs w:val="26"/>
        </w:rPr>
        <w:t xml:space="preserve">                 </w:t>
      </w:r>
      <w:r w:rsidRPr="00155C1D">
        <w:rPr>
          <w:rFonts w:ascii="Times New Roman" w:hAnsi="Times New Roman"/>
          <w:sz w:val="26"/>
          <w:szCs w:val="26"/>
        </w:rPr>
        <w:t xml:space="preserve"> </w:t>
      </w:r>
      <w:r w:rsidR="00600D62">
        <w:rPr>
          <w:rFonts w:ascii="Times New Roman" w:hAnsi="Times New Roman"/>
          <w:sz w:val="26"/>
          <w:szCs w:val="26"/>
        </w:rPr>
        <w:t>К.А. Красюкова</w:t>
      </w:r>
    </w:p>
    <w:p w:rsidR="00622668" w:rsidRPr="00155C1D" w:rsidRDefault="00622668" w:rsidP="00155C1D">
      <w:pPr>
        <w:rPr>
          <w:sz w:val="26"/>
          <w:szCs w:val="26"/>
        </w:rPr>
      </w:pPr>
    </w:p>
    <w:sectPr w:rsidR="00622668" w:rsidRPr="00155C1D" w:rsidSect="002054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5C1D"/>
    <w:rsid w:val="00155C1D"/>
    <w:rsid w:val="002054D7"/>
    <w:rsid w:val="00600D62"/>
    <w:rsid w:val="00622668"/>
    <w:rsid w:val="00722F4A"/>
    <w:rsid w:val="00EB5E14"/>
    <w:rsid w:val="00EF7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4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5C1D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4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2022-12-29T16:31:00Z</dcterms:created>
  <dcterms:modified xsi:type="dcterms:W3CDTF">2023-01-25T07:33:00Z</dcterms:modified>
</cp:coreProperties>
</file>