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9F" w:rsidRDefault="00DE219F" w:rsidP="00DE2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E219F" w:rsidRDefault="00DE219F" w:rsidP="00DE219F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ЛЫКОВСКОГО  СЕЛЬСКОГО  ПОСЕЛЕНИЯ</w:t>
      </w:r>
    </w:p>
    <w:p w:rsidR="00DE219F" w:rsidRDefault="00DE219F" w:rsidP="00DE2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DE219F" w:rsidRDefault="00DE219F" w:rsidP="00DE2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E219F" w:rsidRDefault="00DE219F" w:rsidP="00DE219F">
      <w:pPr>
        <w:rPr>
          <w:b/>
          <w:bCs/>
          <w:color w:val="000000"/>
          <w:sz w:val="28"/>
          <w:szCs w:val="28"/>
        </w:rPr>
      </w:pPr>
    </w:p>
    <w:p w:rsidR="00DE219F" w:rsidRDefault="00DE219F" w:rsidP="00DE219F">
      <w:pPr>
        <w:spacing w:after="120"/>
        <w:ind w:left="283"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DE219F" w:rsidRDefault="00DE219F" w:rsidP="00DE219F">
      <w:pPr>
        <w:spacing w:after="120"/>
        <w:ind w:left="283" w:right="-6"/>
        <w:jc w:val="center"/>
        <w:rPr>
          <w:b/>
          <w:bCs/>
          <w:sz w:val="28"/>
          <w:szCs w:val="28"/>
        </w:rPr>
      </w:pPr>
    </w:p>
    <w:p w:rsidR="00DE219F" w:rsidRPr="00A75B22" w:rsidRDefault="005820F9" w:rsidP="00DE219F">
      <w:pPr>
        <w:tabs>
          <w:tab w:val="left" w:pos="6261"/>
        </w:tabs>
        <w:rPr>
          <w:u w:val="single"/>
        </w:rPr>
      </w:pPr>
      <w:r>
        <w:rPr>
          <w:u w:val="single"/>
        </w:rPr>
        <w:t>о</w:t>
      </w:r>
      <w:r w:rsidR="00DE219F" w:rsidRPr="00A75B22">
        <w:rPr>
          <w:u w:val="single"/>
        </w:rPr>
        <w:t>т</w:t>
      </w:r>
      <w:r>
        <w:rPr>
          <w:u w:val="single"/>
        </w:rPr>
        <w:t xml:space="preserve"> 14 октября</w:t>
      </w:r>
      <w:r w:rsidR="00DE219F" w:rsidRPr="00A75B22">
        <w:rPr>
          <w:u w:val="single"/>
        </w:rPr>
        <w:t xml:space="preserve"> 2024 года  № </w:t>
      </w:r>
      <w:r>
        <w:rPr>
          <w:u w:val="single"/>
        </w:rPr>
        <w:t>25</w:t>
      </w:r>
      <w:r w:rsidR="00DE219F" w:rsidRPr="00A75B22">
        <w:tab/>
      </w:r>
    </w:p>
    <w:p w:rsidR="00DE219F" w:rsidRPr="00A75B22" w:rsidRDefault="00DE219F" w:rsidP="00DE219F">
      <w:r w:rsidRPr="00A75B22">
        <w:t xml:space="preserve">с. </w:t>
      </w:r>
      <w:proofErr w:type="spellStart"/>
      <w:r w:rsidRPr="00A75B22">
        <w:t>Лыково</w:t>
      </w:r>
      <w:proofErr w:type="spellEnd"/>
      <w:r w:rsidRPr="00A75B22">
        <w:t xml:space="preserve"> </w:t>
      </w:r>
    </w:p>
    <w:p w:rsidR="00DE219F" w:rsidRPr="00A75B22" w:rsidRDefault="00DE219F" w:rsidP="00DE219F"/>
    <w:p w:rsidR="00DE219F" w:rsidRPr="00A75B22" w:rsidRDefault="00DE219F" w:rsidP="00DE219F">
      <w:bookmarkStart w:id="0" w:name="_GoBack"/>
      <w:bookmarkEnd w:id="0"/>
    </w:p>
    <w:p w:rsidR="00C176D8" w:rsidRPr="00A75B22" w:rsidRDefault="00DE219F" w:rsidP="00DE21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5B22">
        <w:rPr>
          <w:rFonts w:ascii="Times New Roman" w:hAnsi="Times New Roman" w:cs="Times New Roman"/>
          <w:b/>
          <w:sz w:val="24"/>
          <w:szCs w:val="24"/>
        </w:rPr>
        <w:t xml:space="preserve">О добавлении  </w:t>
      </w:r>
      <w:proofErr w:type="gramStart"/>
      <w:r w:rsidRPr="00A75B22">
        <w:rPr>
          <w:rFonts w:ascii="Times New Roman" w:hAnsi="Times New Roman" w:cs="Times New Roman"/>
          <w:b/>
          <w:sz w:val="24"/>
          <w:szCs w:val="24"/>
        </w:rPr>
        <w:t>кадастровых</w:t>
      </w:r>
      <w:proofErr w:type="gramEnd"/>
      <w:r w:rsidRPr="00A75B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219F" w:rsidRPr="00A75B22" w:rsidRDefault="00C176D8" w:rsidP="00DE21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5B22">
        <w:rPr>
          <w:rFonts w:ascii="Times New Roman" w:hAnsi="Times New Roman" w:cs="Times New Roman"/>
          <w:b/>
          <w:sz w:val="24"/>
          <w:szCs w:val="24"/>
        </w:rPr>
        <w:t>н</w:t>
      </w:r>
      <w:r w:rsidR="00DE219F" w:rsidRPr="00A75B22">
        <w:rPr>
          <w:rFonts w:ascii="Times New Roman" w:hAnsi="Times New Roman" w:cs="Times New Roman"/>
          <w:b/>
          <w:sz w:val="24"/>
          <w:szCs w:val="24"/>
        </w:rPr>
        <w:t>омеров</w:t>
      </w:r>
      <w:r w:rsidRPr="00A75B22">
        <w:rPr>
          <w:rFonts w:ascii="Times New Roman" w:hAnsi="Times New Roman" w:cs="Times New Roman"/>
          <w:b/>
          <w:sz w:val="24"/>
          <w:szCs w:val="24"/>
        </w:rPr>
        <w:t xml:space="preserve"> земельным участкам,</w:t>
      </w:r>
    </w:p>
    <w:p w:rsidR="00DE219F" w:rsidRPr="00A75B22" w:rsidRDefault="00C176D8" w:rsidP="00DE21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5B22">
        <w:rPr>
          <w:rFonts w:ascii="Times New Roman" w:hAnsi="Times New Roman" w:cs="Times New Roman"/>
          <w:b/>
          <w:sz w:val="24"/>
          <w:szCs w:val="24"/>
        </w:rPr>
        <w:t>ранее занесённым в ГАР ФИАС</w:t>
      </w:r>
    </w:p>
    <w:p w:rsidR="00DE219F" w:rsidRPr="00A75B22" w:rsidRDefault="00DE219F" w:rsidP="00DE219F">
      <w:pPr>
        <w:pStyle w:val="a3"/>
        <w:jc w:val="both"/>
        <w:rPr>
          <w:sz w:val="24"/>
          <w:szCs w:val="24"/>
        </w:rPr>
      </w:pPr>
    </w:p>
    <w:p w:rsidR="00DE219F" w:rsidRPr="00A75B22" w:rsidRDefault="00DE219F" w:rsidP="00DE219F">
      <w:pPr>
        <w:pStyle w:val="a3"/>
        <w:jc w:val="both"/>
        <w:rPr>
          <w:sz w:val="24"/>
          <w:szCs w:val="24"/>
        </w:rPr>
      </w:pPr>
    </w:p>
    <w:p w:rsidR="00C176D8" w:rsidRPr="00A75B22" w:rsidRDefault="00DE219F" w:rsidP="00DE219F">
      <w:pPr>
        <w:shd w:val="clear" w:color="auto" w:fill="FFFFFF"/>
        <w:spacing w:line="288" w:lineRule="atLeast"/>
        <w:jc w:val="both"/>
      </w:pPr>
      <w:r w:rsidRPr="00A75B22">
        <w:t xml:space="preserve">   </w:t>
      </w:r>
      <w:r w:rsidRPr="00A75B22">
        <w:tab/>
        <w:t xml:space="preserve">  </w:t>
      </w:r>
      <w:proofErr w:type="gramStart"/>
      <w:r w:rsidRPr="00A75B22">
        <w:t>На основании Федерального закона от 28.12.2013 года № 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РФ», в соответствии с Постановлением Правительства Российской Федерации  от 19.11.2014 № 1221 «Об утверждении правил присвоения, изменения, аннулирования адресов»,</w:t>
      </w:r>
      <w:r w:rsidRPr="00A75B22">
        <w:rPr>
          <w:rFonts w:eastAsia="Calibri"/>
        </w:rPr>
        <w:t xml:space="preserve"> </w:t>
      </w:r>
      <w:r w:rsidRPr="00A75B22">
        <w:t xml:space="preserve">постановлением администрации </w:t>
      </w:r>
      <w:proofErr w:type="spellStart"/>
      <w:r w:rsidRPr="00A75B22">
        <w:t>Лыковского</w:t>
      </w:r>
      <w:proofErr w:type="spellEnd"/>
      <w:r w:rsidRPr="00A75B22">
        <w:t xml:space="preserve"> сельского поселения от 31 августа 2015 года  № 30 «Об утверждении административного регламента</w:t>
      </w:r>
      <w:proofErr w:type="gramEnd"/>
      <w:r w:rsidRPr="00A75B22">
        <w:t xml:space="preserve">  по предоставлению  муниципальной услуги «Присвоение адреса объекту недвижимости и аннулирование адреса» и 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</w:t>
      </w:r>
      <w:proofErr w:type="spellStart"/>
      <w:r w:rsidRPr="00A75B22">
        <w:t>Лыковского</w:t>
      </w:r>
      <w:proofErr w:type="spellEnd"/>
      <w:r w:rsidRPr="00A75B22">
        <w:t xml:space="preserve">  сельского поселения </w:t>
      </w:r>
    </w:p>
    <w:p w:rsidR="00DE219F" w:rsidRPr="00A75B22" w:rsidRDefault="00DE219F" w:rsidP="00C176D8">
      <w:pPr>
        <w:shd w:val="clear" w:color="auto" w:fill="FFFFFF"/>
        <w:spacing w:line="288" w:lineRule="atLeast"/>
        <w:jc w:val="center"/>
        <w:rPr>
          <w:b/>
          <w:color w:val="000000"/>
        </w:rPr>
      </w:pPr>
      <w:proofErr w:type="gramStart"/>
      <w:r w:rsidRPr="00A75B22">
        <w:rPr>
          <w:b/>
        </w:rPr>
        <w:t>п</w:t>
      </w:r>
      <w:proofErr w:type="gramEnd"/>
      <w:r w:rsidRPr="00A75B22">
        <w:rPr>
          <w:b/>
        </w:rPr>
        <w:t xml:space="preserve"> о с т а н о в л я е т:</w:t>
      </w:r>
    </w:p>
    <w:p w:rsidR="00C176D8" w:rsidRPr="00A75B22" w:rsidRDefault="00C176D8" w:rsidP="00C176D8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E219F" w:rsidRPr="00A75B22" w:rsidRDefault="00C176D8" w:rsidP="00C17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B22">
        <w:rPr>
          <w:rFonts w:ascii="Times New Roman" w:hAnsi="Times New Roman" w:cs="Times New Roman"/>
          <w:sz w:val="24"/>
          <w:szCs w:val="24"/>
        </w:rPr>
        <w:t>1.</w:t>
      </w:r>
      <w:r w:rsidR="00DE219F" w:rsidRPr="00A75B22">
        <w:rPr>
          <w:rFonts w:ascii="Times New Roman" w:hAnsi="Times New Roman" w:cs="Times New Roman"/>
          <w:sz w:val="24"/>
          <w:szCs w:val="24"/>
        </w:rPr>
        <w:t>Добавить кадастровые номера земельным участкам, ранее занесённым в ГАР ФИАС:</w:t>
      </w:r>
    </w:p>
    <w:p w:rsidR="00DE219F" w:rsidRPr="00A75B22" w:rsidRDefault="00DE219F" w:rsidP="00DE219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DE219F" w:rsidRPr="00A75B22" w:rsidRDefault="00DE219F" w:rsidP="00C176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B22">
        <w:rPr>
          <w:rFonts w:ascii="Times New Roman" w:hAnsi="Times New Roman" w:cs="Times New Roman"/>
          <w:sz w:val="24"/>
          <w:szCs w:val="24"/>
        </w:rPr>
        <w:t>1.1.Земельному участку по адресу: Российская Федерация, Воронежская область,</w:t>
      </w:r>
      <w:r w:rsidR="00C176D8" w:rsidRPr="00A75B22">
        <w:rPr>
          <w:rFonts w:ascii="Times New Roman" w:hAnsi="Times New Roman" w:cs="Times New Roman"/>
          <w:sz w:val="24"/>
          <w:szCs w:val="24"/>
        </w:rPr>
        <w:t xml:space="preserve"> муниципальный район Подгоренский, сельское поселение </w:t>
      </w:r>
      <w:proofErr w:type="spellStart"/>
      <w:r w:rsidR="00C176D8" w:rsidRPr="00A75B22">
        <w:rPr>
          <w:rFonts w:ascii="Times New Roman" w:hAnsi="Times New Roman" w:cs="Times New Roman"/>
          <w:sz w:val="24"/>
          <w:szCs w:val="24"/>
        </w:rPr>
        <w:t>Лыковское</w:t>
      </w:r>
      <w:proofErr w:type="spellEnd"/>
      <w:r w:rsidR="00C176D8" w:rsidRPr="00A75B22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="00C176D8" w:rsidRPr="00A75B22">
        <w:rPr>
          <w:rFonts w:ascii="Times New Roman" w:hAnsi="Times New Roman" w:cs="Times New Roman"/>
          <w:sz w:val="24"/>
          <w:szCs w:val="24"/>
        </w:rPr>
        <w:t>Лыково</w:t>
      </w:r>
      <w:proofErr w:type="spellEnd"/>
      <w:r w:rsidR="00C176D8" w:rsidRPr="00A75B22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941D0A" w:rsidRPr="00A75B22">
        <w:rPr>
          <w:rFonts w:ascii="Times New Roman" w:hAnsi="Times New Roman" w:cs="Times New Roman"/>
          <w:sz w:val="24"/>
          <w:szCs w:val="24"/>
        </w:rPr>
        <w:t>Звездная</w:t>
      </w:r>
      <w:r w:rsidR="00C176D8" w:rsidRPr="00A75B22">
        <w:rPr>
          <w:rFonts w:ascii="Times New Roman" w:hAnsi="Times New Roman" w:cs="Times New Roman"/>
          <w:sz w:val="24"/>
          <w:szCs w:val="24"/>
        </w:rPr>
        <w:t>, земельный участок</w:t>
      </w:r>
      <w:r w:rsidR="00941D0A" w:rsidRPr="00A75B22">
        <w:rPr>
          <w:rFonts w:ascii="Times New Roman" w:hAnsi="Times New Roman" w:cs="Times New Roman"/>
          <w:sz w:val="24"/>
          <w:szCs w:val="24"/>
        </w:rPr>
        <w:t xml:space="preserve"> 6</w:t>
      </w:r>
      <w:r w:rsidR="00C176D8" w:rsidRPr="00A75B22">
        <w:rPr>
          <w:rFonts w:ascii="Times New Roman" w:hAnsi="Times New Roman" w:cs="Times New Roman"/>
          <w:sz w:val="24"/>
          <w:szCs w:val="24"/>
        </w:rPr>
        <w:t>, кадастровый номер</w:t>
      </w:r>
      <w:r w:rsidR="00941D0A" w:rsidRPr="00A75B22">
        <w:rPr>
          <w:rFonts w:ascii="Times New Roman" w:hAnsi="Times New Roman" w:cs="Times New Roman"/>
          <w:sz w:val="24"/>
          <w:szCs w:val="24"/>
        </w:rPr>
        <w:t xml:space="preserve"> 36:24:3000003:3</w:t>
      </w:r>
      <w:r w:rsidR="003E0A0C" w:rsidRPr="00A75B22">
        <w:rPr>
          <w:rFonts w:ascii="Times New Roman" w:hAnsi="Times New Roman" w:cs="Times New Roman"/>
          <w:sz w:val="24"/>
          <w:szCs w:val="24"/>
        </w:rPr>
        <w:t>;</w:t>
      </w:r>
      <w:r w:rsidRPr="00A75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6D8" w:rsidRPr="00A75B22" w:rsidRDefault="00C176D8" w:rsidP="00C176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B22">
        <w:rPr>
          <w:rFonts w:ascii="Times New Roman" w:hAnsi="Times New Roman" w:cs="Times New Roman"/>
          <w:sz w:val="24"/>
          <w:szCs w:val="24"/>
        </w:rPr>
        <w:t xml:space="preserve">1.2.Земельному участку по адресу: Российская Федерация, Воронежская область, муниципальный район Подгоренский, сельское поселение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Лыковское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Лыково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3E0A0C" w:rsidRPr="00A75B22">
        <w:rPr>
          <w:rFonts w:ascii="Times New Roman" w:hAnsi="Times New Roman" w:cs="Times New Roman"/>
          <w:sz w:val="24"/>
          <w:szCs w:val="24"/>
        </w:rPr>
        <w:t>Звездная</w:t>
      </w:r>
      <w:r w:rsidRPr="00A75B22">
        <w:rPr>
          <w:rFonts w:ascii="Times New Roman" w:hAnsi="Times New Roman" w:cs="Times New Roman"/>
          <w:sz w:val="24"/>
          <w:szCs w:val="24"/>
        </w:rPr>
        <w:t>, земельный участок</w:t>
      </w:r>
      <w:r w:rsidR="003E0A0C" w:rsidRPr="00A75B22">
        <w:rPr>
          <w:rFonts w:ascii="Times New Roman" w:hAnsi="Times New Roman" w:cs="Times New Roman"/>
          <w:sz w:val="24"/>
          <w:szCs w:val="24"/>
        </w:rPr>
        <w:t xml:space="preserve"> 7</w:t>
      </w:r>
      <w:r w:rsidRPr="00A75B22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865618" w:rsidRPr="00A75B22">
        <w:rPr>
          <w:rFonts w:ascii="Times New Roman" w:hAnsi="Times New Roman" w:cs="Times New Roman"/>
          <w:sz w:val="24"/>
          <w:szCs w:val="24"/>
        </w:rPr>
        <w:t>36:24:3000003:9;</w:t>
      </w:r>
    </w:p>
    <w:p w:rsidR="00C176D8" w:rsidRPr="00A75B22" w:rsidRDefault="00C176D8" w:rsidP="00C176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B22">
        <w:rPr>
          <w:rFonts w:ascii="Times New Roman" w:hAnsi="Times New Roman" w:cs="Times New Roman"/>
          <w:sz w:val="24"/>
          <w:szCs w:val="24"/>
        </w:rPr>
        <w:t xml:space="preserve">1.3.Земельному участку по адресу: Российская Федерация, Воронежская область, муниципальный район Подгоренский, сельское поселение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Лыковское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Лыково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>, улица</w:t>
      </w:r>
      <w:r w:rsidR="00865618" w:rsidRPr="00A75B22">
        <w:rPr>
          <w:rFonts w:ascii="Times New Roman" w:hAnsi="Times New Roman" w:cs="Times New Roman"/>
          <w:sz w:val="24"/>
          <w:szCs w:val="24"/>
        </w:rPr>
        <w:t xml:space="preserve"> Звездная</w:t>
      </w:r>
      <w:r w:rsidRPr="00A75B22">
        <w:rPr>
          <w:rFonts w:ascii="Times New Roman" w:hAnsi="Times New Roman" w:cs="Times New Roman"/>
          <w:sz w:val="24"/>
          <w:szCs w:val="24"/>
        </w:rPr>
        <w:t>, земельный участок</w:t>
      </w:r>
      <w:r w:rsidR="00865618" w:rsidRPr="00A75B22">
        <w:rPr>
          <w:rFonts w:ascii="Times New Roman" w:hAnsi="Times New Roman" w:cs="Times New Roman"/>
          <w:sz w:val="24"/>
          <w:szCs w:val="24"/>
        </w:rPr>
        <w:t xml:space="preserve"> 8</w:t>
      </w:r>
      <w:r w:rsidRPr="00A75B22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865618" w:rsidRPr="00A75B22">
        <w:rPr>
          <w:rFonts w:ascii="Times New Roman" w:hAnsi="Times New Roman" w:cs="Times New Roman"/>
          <w:sz w:val="24"/>
          <w:szCs w:val="24"/>
        </w:rPr>
        <w:t>36:24:3000003:17;</w:t>
      </w:r>
    </w:p>
    <w:p w:rsidR="00C176D8" w:rsidRPr="00A75B22" w:rsidRDefault="00C176D8" w:rsidP="00C176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B22">
        <w:rPr>
          <w:rFonts w:ascii="Times New Roman" w:hAnsi="Times New Roman" w:cs="Times New Roman"/>
          <w:sz w:val="24"/>
          <w:szCs w:val="24"/>
        </w:rPr>
        <w:t xml:space="preserve">1.4.Земельному участку по адресу: Российская Федерация, Воронежская область, муниципальный район Подгоренский, сельское поселение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Лыковское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Лыково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>, улица</w:t>
      </w:r>
      <w:r w:rsidR="008941CE" w:rsidRPr="00A75B22">
        <w:rPr>
          <w:rFonts w:ascii="Times New Roman" w:hAnsi="Times New Roman" w:cs="Times New Roman"/>
          <w:sz w:val="24"/>
          <w:szCs w:val="24"/>
        </w:rPr>
        <w:t xml:space="preserve"> Звездная, земельный участок 17</w:t>
      </w:r>
      <w:r w:rsidR="00F312E2" w:rsidRPr="00A75B22">
        <w:rPr>
          <w:rFonts w:ascii="Times New Roman" w:hAnsi="Times New Roman" w:cs="Times New Roman"/>
          <w:sz w:val="24"/>
          <w:szCs w:val="24"/>
        </w:rPr>
        <w:t>,</w:t>
      </w:r>
      <w:r w:rsidRPr="00A75B22"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="00F312E2" w:rsidRPr="00A75B22">
        <w:rPr>
          <w:rFonts w:ascii="Times New Roman" w:hAnsi="Times New Roman" w:cs="Times New Roman"/>
          <w:sz w:val="24"/>
          <w:szCs w:val="24"/>
        </w:rPr>
        <w:t>36:24:</w:t>
      </w:r>
      <w:r w:rsidR="008941CE" w:rsidRPr="00A75B22">
        <w:rPr>
          <w:rFonts w:ascii="Times New Roman" w:hAnsi="Times New Roman" w:cs="Times New Roman"/>
          <w:sz w:val="24"/>
          <w:szCs w:val="24"/>
        </w:rPr>
        <w:t>3000003:15;</w:t>
      </w:r>
    </w:p>
    <w:p w:rsidR="008856FA" w:rsidRPr="00A75B22" w:rsidRDefault="008856FA" w:rsidP="008856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B22">
        <w:rPr>
          <w:rFonts w:ascii="Times New Roman" w:hAnsi="Times New Roman" w:cs="Times New Roman"/>
          <w:sz w:val="24"/>
          <w:szCs w:val="24"/>
        </w:rPr>
        <w:t xml:space="preserve">1.5.Земельному участку по адресу: Российская Федерация, Воронежская область, муниципальный район Подгоренский, сельское поселение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Лыковское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Лыково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>, улица</w:t>
      </w:r>
      <w:r w:rsidR="008941CE" w:rsidRPr="00A75B22">
        <w:rPr>
          <w:rFonts w:ascii="Times New Roman" w:hAnsi="Times New Roman" w:cs="Times New Roman"/>
          <w:sz w:val="24"/>
          <w:szCs w:val="24"/>
        </w:rPr>
        <w:t xml:space="preserve"> Звездная, земельный участок </w:t>
      </w:r>
      <w:r w:rsidR="000F70A2" w:rsidRPr="00A75B22">
        <w:rPr>
          <w:rFonts w:ascii="Times New Roman" w:hAnsi="Times New Roman" w:cs="Times New Roman"/>
          <w:sz w:val="24"/>
          <w:szCs w:val="24"/>
        </w:rPr>
        <w:t>18,</w:t>
      </w:r>
      <w:r w:rsidRPr="00A75B22"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="000F70A2" w:rsidRPr="00A75B22">
        <w:rPr>
          <w:rFonts w:ascii="Times New Roman" w:hAnsi="Times New Roman" w:cs="Times New Roman"/>
          <w:sz w:val="24"/>
          <w:szCs w:val="24"/>
        </w:rPr>
        <w:t>36:24:3000004:16;</w:t>
      </w:r>
    </w:p>
    <w:p w:rsidR="008856FA" w:rsidRPr="00A75B22" w:rsidRDefault="008856FA" w:rsidP="008856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B22">
        <w:rPr>
          <w:rFonts w:ascii="Times New Roman" w:hAnsi="Times New Roman" w:cs="Times New Roman"/>
          <w:sz w:val="24"/>
          <w:szCs w:val="24"/>
        </w:rPr>
        <w:t xml:space="preserve">1.6.Земельному участку по адресу: Российская Федерация, Воронежская область, муниципальный район Подгоренский, сельское поселение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Лыковское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Лыково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0F70A2" w:rsidRPr="00A75B22">
        <w:rPr>
          <w:rFonts w:ascii="Times New Roman" w:hAnsi="Times New Roman" w:cs="Times New Roman"/>
          <w:sz w:val="24"/>
          <w:szCs w:val="24"/>
        </w:rPr>
        <w:t>Звездная</w:t>
      </w:r>
      <w:r w:rsidRPr="00A75B22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 w:rsidR="000F70A2" w:rsidRPr="00A75B22">
        <w:rPr>
          <w:rFonts w:ascii="Times New Roman" w:hAnsi="Times New Roman" w:cs="Times New Roman"/>
          <w:sz w:val="24"/>
          <w:szCs w:val="24"/>
        </w:rPr>
        <w:t>20</w:t>
      </w:r>
      <w:r w:rsidRPr="00A75B22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0F70A2" w:rsidRPr="00A75B22">
        <w:rPr>
          <w:rFonts w:ascii="Times New Roman" w:hAnsi="Times New Roman" w:cs="Times New Roman"/>
          <w:sz w:val="24"/>
          <w:szCs w:val="24"/>
        </w:rPr>
        <w:t>36:24:3000003:26;</w:t>
      </w:r>
    </w:p>
    <w:p w:rsidR="008856FA" w:rsidRPr="00A75B22" w:rsidRDefault="008856FA" w:rsidP="008856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B22">
        <w:rPr>
          <w:rFonts w:ascii="Times New Roman" w:hAnsi="Times New Roman" w:cs="Times New Roman"/>
          <w:sz w:val="24"/>
          <w:szCs w:val="24"/>
        </w:rPr>
        <w:lastRenderedPageBreak/>
        <w:t xml:space="preserve">1.7.Земельному участку по адресу: Российская Федерация, Воронежская область, муниципальный район Подгоренский, сельское поселение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Лыковское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Лыково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0F70A2" w:rsidRPr="00A75B22">
        <w:rPr>
          <w:rFonts w:ascii="Times New Roman" w:hAnsi="Times New Roman" w:cs="Times New Roman"/>
          <w:sz w:val="24"/>
          <w:szCs w:val="24"/>
        </w:rPr>
        <w:t>Звездная</w:t>
      </w:r>
      <w:r w:rsidRPr="00A75B22">
        <w:rPr>
          <w:rFonts w:ascii="Times New Roman" w:hAnsi="Times New Roman" w:cs="Times New Roman"/>
          <w:sz w:val="24"/>
          <w:szCs w:val="24"/>
        </w:rPr>
        <w:t>, земельный участок</w:t>
      </w:r>
      <w:r w:rsidR="000F70A2" w:rsidRPr="00A75B22">
        <w:rPr>
          <w:rFonts w:ascii="Times New Roman" w:hAnsi="Times New Roman" w:cs="Times New Roman"/>
          <w:sz w:val="24"/>
          <w:szCs w:val="24"/>
        </w:rPr>
        <w:t xml:space="preserve"> 21</w:t>
      </w:r>
      <w:r w:rsidRPr="00A75B22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0F70A2" w:rsidRPr="00A75B22">
        <w:rPr>
          <w:rFonts w:ascii="Times New Roman" w:hAnsi="Times New Roman" w:cs="Times New Roman"/>
          <w:sz w:val="24"/>
          <w:szCs w:val="24"/>
        </w:rPr>
        <w:t>36:24:3000003:18;</w:t>
      </w:r>
    </w:p>
    <w:p w:rsidR="008856FA" w:rsidRPr="00A75B22" w:rsidRDefault="008856FA" w:rsidP="008856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B22">
        <w:rPr>
          <w:rFonts w:ascii="Times New Roman" w:hAnsi="Times New Roman" w:cs="Times New Roman"/>
          <w:sz w:val="24"/>
          <w:szCs w:val="24"/>
        </w:rPr>
        <w:t xml:space="preserve">1.8.Земельному участку по адресу: Российская Федерация, Воронежская область, муниципальный район Подгоренский, сельское поселение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Лыковское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Лыково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>, улица</w:t>
      </w:r>
      <w:r w:rsidR="00A75B22" w:rsidRPr="00A75B22">
        <w:rPr>
          <w:rFonts w:ascii="Times New Roman" w:hAnsi="Times New Roman" w:cs="Times New Roman"/>
          <w:sz w:val="24"/>
          <w:szCs w:val="24"/>
        </w:rPr>
        <w:t xml:space="preserve"> Звездная,</w:t>
      </w:r>
      <w:r w:rsidRPr="00A75B22">
        <w:rPr>
          <w:rFonts w:ascii="Times New Roman" w:hAnsi="Times New Roman" w:cs="Times New Roman"/>
          <w:sz w:val="24"/>
          <w:szCs w:val="24"/>
        </w:rPr>
        <w:t xml:space="preserve"> земельный участок</w:t>
      </w:r>
      <w:r w:rsidR="00A75B22" w:rsidRPr="00A75B22">
        <w:rPr>
          <w:rFonts w:ascii="Times New Roman" w:hAnsi="Times New Roman" w:cs="Times New Roman"/>
          <w:sz w:val="24"/>
          <w:szCs w:val="24"/>
        </w:rPr>
        <w:t xml:space="preserve"> 22</w:t>
      </w:r>
      <w:r w:rsidRPr="00A75B22">
        <w:rPr>
          <w:rFonts w:ascii="Times New Roman" w:hAnsi="Times New Roman" w:cs="Times New Roman"/>
          <w:sz w:val="24"/>
          <w:szCs w:val="24"/>
        </w:rPr>
        <w:t xml:space="preserve"> , кадастровый номер </w:t>
      </w:r>
      <w:r w:rsidR="00A75B22" w:rsidRPr="00A75B22">
        <w:rPr>
          <w:rFonts w:ascii="Times New Roman" w:hAnsi="Times New Roman" w:cs="Times New Roman"/>
          <w:sz w:val="24"/>
          <w:szCs w:val="24"/>
        </w:rPr>
        <w:t>36:24:3000003:23;</w:t>
      </w:r>
    </w:p>
    <w:p w:rsidR="008856FA" w:rsidRPr="00A75B22" w:rsidRDefault="008856FA" w:rsidP="008856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B22">
        <w:rPr>
          <w:rFonts w:ascii="Times New Roman" w:hAnsi="Times New Roman" w:cs="Times New Roman"/>
          <w:sz w:val="24"/>
          <w:szCs w:val="24"/>
        </w:rPr>
        <w:t xml:space="preserve">1.9.Земельному участку по адресу: Российская Федерация, Воронежская область, муниципальный район Подгоренский, сельское поселение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Лыковское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Лыково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>, улица</w:t>
      </w:r>
      <w:r w:rsidR="00A75B22" w:rsidRPr="00A75B22">
        <w:rPr>
          <w:rFonts w:ascii="Times New Roman" w:hAnsi="Times New Roman" w:cs="Times New Roman"/>
          <w:sz w:val="24"/>
          <w:szCs w:val="24"/>
        </w:rPr>
        <w:t xml:space="preserve"> Звездная, </w:t>
      </w:r>
      <w:r w:rsidRPr="00A75B2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A75B22" w:rsidRPr="00A75B22">
        <w:rPr>
          <w:rFonts w:ascii="Times New Roman" w:hAnsi="Times New Roman" w:cs="Times New Roman"/>
          <w:sz w:val="24"/>
          <w:szCs w:val="24"/>
        </w:rPr>
        <w:t xml:space="preserve"> 24</w:t>
      </w:r>
      <w:r w:rsidRPr="00A75B22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A75B22" w:rsidRPr="00A75B22">
        <w:rPr>
          <w:rFonts w:ascii="Times New Roman" w:hAnsi="Times New Roman" w:cs="Times New Roman"/>
          <w:sz w:val="24"/>
          <w:szCs w:val="24"/>
        </w:rPr>
        <w:t>36:24:3000003:24;</w:t>
      </w:r>
    </w:p>
    <w:p w:rsidR="00A75B22" w:rsidRPr="00A75B22" w:rsidRDefault="00A75B22" w:rsidP="00A75B2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B22">
        <w:rPr>
          <w:rFonts w:ascii="Times New Roman" w:hAnsi="Times New Roman" w:cs="Times New Roman"/>
          <w:sz w:val="24"/>
          <w:szCs w:val="24"/>
        </w:rPr>
        <w:t xml:space="preserve">1.10.Земельному участку по адресу: Российская Федерация, Воронежская область, муниципальный район Подгоренский, сельское поселение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Лыковское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Лыково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>, улица Звездная, земельный участок 26, кадастровый номер 36:24:3000003:2;</w:t>
      </w:r>
    </w:p>
    <w:p w:rsidR="00C176D8" w:rsidRPr="00A75B22" w:rsidRDefault="00A75B22" w:rsidP="00A75B2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B22">
        <w:rPr>
          <w:rFonts w:ascii="Times New Roman" w:hAnsi="Times New Roman" w:cs="Times New Roman"/>
          <w:sz w:val="24"/>
          <w:szCs w:val="24"/>
        </w:rPr>
        <w:t xml:space="preserve">1.11.Земельному участку по адресу: Российская Федерация, Воронежская область, муниципальный район Подгоренский, сельское поселение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Лыковское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A75B22">
        <w:rPr>
          <w:rFonts w:ascii="Times New Roman" w:hAnsi="Times New Roman" w:cs="Times New Roman"/>
          <w:sz w:val="24"/>
          <w:szCs w:val="24"/>
        </w:rPr>
        <w:t>Лыково</w:t>
      </w:r>
      <w:proofErr w:type="spellEnd"/>
      <w:r w:rsidRPr="00A75B22">
        <w:rPr>
          <w:rFonts w:ascii="Times New Roman" w:hAnsi="Times New Roman" w:cs="Times New Roman"/>
          <w:sz w:val="24"/>
          <w:szCs w:val="24"/>
        </w:rPr>
        <w:t>, улица Звездная, земельный участок 27, кадастровый номер 36:24:3000003:21.</w:t>
      </w:r>
    </w:p>
    <w:p w:rsidR="00DE219F" w:rsidRPr="00A75B22" w:rsidRDefault="00DE219F" w:rsidP="00DE219F">
      <w:pPr>
        <w:suppressAutoHyphens/>
        <w:ind w:firstLine="660"/>
        <w:jc w:val="both"/>
        <w:rPr>
          <w:lang w:eastAsia="zh-CN"/>
        </w:rPr>
      </w:pPr>
      <w:r w:rsidRPr="00A75B22">
        <w:rPr>
          <w:lang w:eastAsia="zh-CN"/>
        </w:rPr>
        <w:t xml:space="preserve">2. </w:t>
      </w:r>
      <w:proofErr w:type="gramStart"/>
      <w:r w:rsidRPr="00A75B22">
        <w:rPr>
          <w:lang w:eastAsia="zh-CN"/>
        </w:rPr>
        <w:t>Контроль за</w:t>
      </w:r>
      <w:proofErr w:type="gramEnd"/>
      <w:r w:rsidRPr="00A75B22">
        <w:rPr>
          <w:lang w:eastAsia="zh-CN"/>
        </w:rPr>
        <w:t xml:space="preserve"> выполнением настоящего постановления оставляю за собой.</w:t>
      </w:r>
    </w:p>
    <w:p w:rsidR="00DE219F" w:rsidRPr="00A75B22" w:rsidRDefault="00DE219F" w:rsidP="00DE219F">
      <w:pPr>
        <w:tabs>
          <w:tab w:val="left" w:pos="346"/>
        </w:tabs>
        <w:suppressAutoHyphens/>
        <w:autoSpaceDE w:val="0"/>
        <w:spacing w:line="240" w:lineRule="atLeast"/>
        <w:ind w:firstLine="660"/>
        <w:jc w:val="both"/>
        <w:rPr>
          <w:rFonts w:eastAsia="Calibri"/>
          <w:lang w:eastAsia="zh-CN"/>
        </w:rPr>
      </w:pPr>
      <w:r w:rsidRPr="00A75B22">
        <w:rPr>
          <w:rFonts w:eastAsia="Calibri"/>
          <w:lang w:eastAsia="zh-CN"/>
        </w:rPr>
        <w:t>3. Настоящее постановление вступает в силу со дня его подписания.</w:t>
      </w:r>
    </w:p>
    <w:p w:rsidR="00DE219F" w:rsidRPr="00A75B22" w:rsidRDefault="00DE219F" w:rsidP="00DE219F">
      <w:pPr>
        <w:tabs>
          <w:tab w:val="left" w:pos="346"/>
        </w:tabs>
        <w:suppressAutoHyphens/>
        <w:autoSpaceDE w:val="0"/>
        <w:spacing w:line="240" w:lineRule="atLeast"/>
        <w:ind w:firstLine="660"/>
        <w:jc w:val="both"/>
        <w:rPr>
          <w:rFonts w:eastAsia="Calibri"/>
          <w:lang w:eastAsia="zh-CN"/>
        </w:rPr>
      </w:pPr>
    </w:p>
    <w:p w:rsidR="00DE219F" w:rsidRPr="00A75B22" w:rsidRDefault="00DE219F" w:rsidP="00DE219F">
      <w:pPr>
        <w:tabs>
          <w:tab w:val="left" w:pos="346"/>
        </w:tabs>
        <w:suppressAutoHyphens/>
        <w:autoSpaceDE w:val="0"/>
        <w:spacing w:line="240" w:lineRule="atLeast"/>
        <w:ind w:firstLine="660"/>
        <w:jc w:val="both"/>
        <w:rPr>
          <w:rFonts w:eastAsia="Calibri"/>
          <w:lang w:eastAsia="zh-CN"/>
        </w:rPr>
      </w:pPr>
    </w:p>
    <w:p w:rsidR="00DE219F" w:rsidRPr="00A75B22" w:rsidRDefault="00DE219F" w:rsidP="00DE219F">
      <w:pPr>
        <w:jc w:val="both"/>
      </w:pPr>
      <w:r w:rsidRPr="00A75B22">
        <w:t xml:space="preserve">                                      </w:t>
      </w:r>
    </w:p>
    <w:p w:rsidR="00DE219F" w:rsidRPr="00A75B22" w:rsidRDefault="00DE219F" w:rsidP="00DE219F">
      <w:pPr>
        <w:ind w:firstLine="660"/>
        <w:jc w:val="both"/>
      </w:pPr>
      <w:r w:rsidRPr="00A75B22">
        <w:t xml:space="preserve">         </w:t>
      </w:r>
    </w:p>
    <w:p w:rsidR="00DE219F" w:rsidRPr="00A75B22" w:rsidRDefault="00DE219F" w:rsidP="00DE219F"/>
    <w:p w:rsidR="00DE219F" w:rsidRPr="00A75B22" w:rsidRDefault="00DE219F" w:rsidP="00DE219F"/>
    <w:p w:rsidR="00DE219F" w:rsidRPr="00A75B22" w:rsidRDefault="00DE219F" w:rsidP="00DE219F">
      <w:pPr>
        <w:rPr>
          <w:color w:val="000000"/>
        </w:rPr>
      </w:pPr>
      <w:r w:rsidRPr="00A75B22">
        <w:rPr>
          <w:b/>
        </w:rPr>
        <w:t xml:space="preserve">  </w:t>
      </w:r>
      <w:r w:rsidRPr="00A75B22">
        <w:rPr>
          <w:color w:val="000000"/>
        </w:rPr>
        <w:t xml:space="preserve"> Глава </w:t>
      </w:r>
      <w:proofErr w:type="spellStart"/>
      <w:r w:rsidRPr="00A75B22">
        <w:rPr>
          <w:color w:val="000000"/>
        </w:rPr>
        <w:t>Лыковского</w:t>
      </w:r>
      <w:proofErr w:type="spellEnd"/>
      <w:r w:rsidRPr="00A75B22">
        <w:rPr>
          <w:color w:val="000000"/>
        </w:rPr>
        <w:t xml:space="preserve"> </w:t>
      </w:r>
    </w:p>
    <w:p w:rsidR="00DE219F" w:rsidRPr="00A75B22" w:rsidRDefault="00DE219F" w:rsidP="00DE219F">
      <w:pPr>
        <w:rPr>
          <w:color w:val="000000"/>
        </w:rPr>
      </w:pPr>
      <w:r w:rsidRPr="00A75B22">
        <w:rPr>
          <w:color w:val="000000"/>
        </w:rPr>
        <w:t xml:space="preserve">   сельского поселения                                                               В.В. Колесников</w:t>
      </w:r>
    </w:p>
    <w:p w:rsidR="00DE219F" w:rsidRPr="00A75B22" w:rsidRDefault="00DE219F" w:rsidP="00DE219F">
      <w:pPr>
        <w:rPr>
          <w:color w:val="000000"/>
        </w:rPr>
      </w:pPr>
    </w:p>
    <w:p w:rsidR="00DE219F" w:rsidRPr="00A75B22" w:rsidRDefault="00DE219F" w:rsidP="00DE219F">
      <w:pPr>
        <w:rPr>
          <w:color w:val="000000"/>
        </w:rPr>
      </w:pPr>
    </w:p>
    <w:p w:rsidR="00DE219F" w:rsidRPr="00A75B22" w:rsidRDefault="00DE219F" w:rsidP="00DE219F">
      <w:pPr>
        <w:rPr>
          <w:color w:val="000000"/>
        </w:rPr>
      </w:pPr>
    </w:p>
    <w:p w:rsidR="00DE219F" w:rsidRPr="00A75B22" w:rsidRDefault="00DE219F" w:rsidP="00DE2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219F" w:rsidRPr="00A75B22" w:rsidRDefault="00DE219F" w:rsidP="00DE219F">
      <w:pPr>
        <w:shd w:val="clear" w:color="auto" w:fill="FFFFFF"/>
        <w:spacing w:line="288" w:lineRule="atLeast"/>
        <w:jc w:val="center"/>
        <w:rPr>
          <w:color w:val="000000"/>
        </w:rPr>
      </w:pPr>
      <w:r w:rsidRPr="00A75B22">
        <w:rPr>
          <w:color w:val="000000"/>
        </w:rPr>
        <w:t xml:space="preserve">                                           </w:t>
      </w:r>
    </w:p>
    <w:p w:rsidR="00DE219F" w:rsidRPr="00A75B22" w:rsidRDefault="00DE219F" w:rsidP="00DE219F">
      <w:pPr>
        <w:shd w:val="clear" w:color="auto" w:fill="FFFFFF"/>
        <w:spacing w:line="288" w:lineRule="atLeast"/>
        <w:jc w:val="center"/>
        <w:rPr>
          <w:color w:val="000000"/>
        </w:rPr>
      </w:pPr>
    </w:p>
    <w:p w:rsidR="000E4956" w:rsidRPr="00A75B22" w:rsidRDefault="000E4956"/>
    <w:sectPr w:rsidR="000E4956" w:rsidRPr="00A7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FC" w:rsidRDefault="003A1DFC" w:rsidP="00941D0A">
      <w:r>
        <w:separator/>
      </w:r>
    </w:p>
  </w:endnote>
  <w:endnote w:type="continuationSeparator" w:id="0">
    <w:p w:rsidR="003A1DFC" w:rsidRDefault="003A1DFC" w:rsidP="0094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FC" w:rsidRDefault="003A1DFC" w:rsidP="00941D0A">
      <w:r>
        <w:separator/>
      </w:r>
    </w:p>
  </w:footnote>
  <w:footnote w:type="continuationSeparator" w:id="0">
    <w:p w:rsidR="003A1DFC" w:rsidRDefault="003A1DFC" w:rsidP="00941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D61CE"/>
    <w:multiLevelType w:val="hybridMultilevel"/>
    <w:tmpl w:val="87347180"/>
    <w:lvl w:ilvl="0" w:tplc="6B4249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1B"/>
    <w:rsid w:val="000E4956"/>
    <w:rsid w:val="000F70A2"/>
    <w:rsid w:val="00221982"/>
    <w:rsid w:val="003A1DFC"/>
    <w:rsid w:val="003E0A0C"/>
    <w:rsid w:val="00482500"/>
    <w:rsid w:val="005820F9"/>
    <w:rsid w:val="00865618"/>
    <w:rsid w:val="008856FA"/>
    <w:rsid w:val="008941CE"/>
    <w:rsid w:val="00941D0A"/>
    <w:rsid w:val="00A75B22"/>
    <w:rsid w:val="00B7191B"/>
    <w:rsid w:val="00C176D8"/>
    <w:rsid w:val="00DE219F"/>
    <w:rsid w:val="00F3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19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41D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1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1D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1D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19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41D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1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1D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1D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2024-10-09T11:51:00Z</dcterms:created>
  <dcterms:modified xsi:type="dcterms:W3CDTF">2024-10-14T05:21:00Z</dcterms:modified>
</cp:coreProperties>
</file>