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6B" w:rsidRPr="0070696B" w:rsidRDefault="00DD316B" w:rsidP="00DD316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СОВЕТ НАРОДНЫХ ДЕПУТАТОВ</w:t>
      </w:r>
    </w:p>
    <w:p w:rsidR="00DD316B" w:rsidRPr="0070696B" w:rsidRDefault="00DD316B" w:rsidP="00DD3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ЛЫКОВСКОГО  СЕЛЬСКОГО ПОСЕЛЕНИЯ </w:t>
      </w:r>
    </w:p>
    <w:p w:rsidR="00DD316B" w:rsidRPr="0070696B" w:rsidRDefault="00DD316B" w:rsidP="00DD3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ПОДГОРЕНСКОГО МУНИЦИПАЛЬНОГО РАЙОНА</w:t>
      </w:r>
    </w:p>
    <w:p w:rsidR="00DD316B" w:rsidRPr="0070696B" w:rsidRDefault="00DD316B" w:rsidP="00DD3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ВОРОНЕЖСКОЙ ОБЛАСТИ</w:t>
      </w:r>
    </w:p>
    <w:p w:rsidR="00DD316B" w:rsidRPr="0070696B" w:rsidRDefault="00DD316B" w:rsidP="00DD3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D316B" w:rsidRPr="0070696B" w:rsidRDefault="00DD316B" w:rsidP="00DD3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  <w:t>РЕШЕНИЕ</w:t>
      </w:r>
    </w:p>
    <w:p w:rsidR="00DD316B" w:rsidRPr="0070696B" w:rsidRDefault="00DD316B" w:rsidP="00DD31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D316B" w:rsidRPr="0070696B" w:rsidRDefault="00A70808" w:rsidP="00DD31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от  30</w:t>
      </w:r>
      <w:r w:rsidR="00DD316B" w:rsidRPr="0070696B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A53F0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июля  2024 г.  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16</w:t>
      </w:r>
    </w:p>
    <w:p w:rsidR="00DD316B" w:rsidRPr="0070696B" w:rsidRDefault="00DD316B" w:rsidP="00DD31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696B">
        <w:rPr>
          <w:rFonts w:ascii="Times New Roman" w:eastAsia="Times New Roman" w:hAnsi="Times New Roman" w:cs="Times New Roman"/>
          <w:sz w:val="26"/>
          <w:szCs w:val="26"/>
          <w:lang w:eastAsia="ar-SA"/>
        </w:rPr>
        <w:t>с. Лыково</w:t>
      </w: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rPr>
          <w:rFonts w:ascii="Roman 10cpi" w:eastAsia="Times New Roman" w:hAnsi="Roman 10cpi" w:cs="Times New Roman"/>
          <w:sz w:val="26"/>
          <w:szCs w:val="20"/>
        </w:rPr>
      </w:pP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ind w:right="4817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0"/>
        </w:rPr>
        <w:t>Об утверждении Реестра муниципального имущества Лыковского сельского поселения Подгоренского муниципального  района Воронежской области</w:t>
      </w: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DD316B" w:rsidRPr="0070696B" w:rsidRDefault="00DD316B" w:rsidP="00DD31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70696B">
        <w:rPr>
          <w:rFonts w:ascii="Times New Roman" w:eastAsia="Times New Roman" w:hAnsi="Times New Roman" w:cs="Times New Roman"/>
          <w:sz w:val="26"/>
          <w:szCs w:val="20"/>
        </w:rPr>
        <w:tab/>
        <w:t xml:space="preserve">На основании ст. 51 Федерального закона № 131-ФЗ от 06.10.2003 г.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«Об общих принципах организации местного самоуправления в РФ», Устава Лыковского сельского поселения Подгоренского муниципального района Воронежской области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в связи с уточнением сведений о количественном и качественном составе муниципальной собственности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Лыковского сельского поселения 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>Совет народных депутатов Лыковского сельского поселения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Подгоренского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муниципального района Воронежской области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  <w:proofErr w:type="spellStart"/>
      <w:proofErr w:type="gramStart"/>
      <w:r w:rsidRPr="0070696B">
        <w:rPr>
          <w:rFonts w:ascii="Times New Roman" w:eastAsia="Times New Roman" w:hAnsi="Times New Roman" w:cs="Times New Roman"/>
          <w:b/>
          <w:sz w:val="26"/>
          <w:szCs w:val="28"/>
        </w:rPr>
        <w:t>р</w:t>
      </w:r>
      <w:proofErr w:type="spellEnd"/>
      <w:proofErr w:type="gramEnd"/>
      <w:r w:rsidRPr="0070696B">
        <w:rPr>
          <w:rFonts w:ascii="Times New Roman" w:eastAsia="Times New Roman" w:hAnsi="Times New Roman" w:cs="Times New Roman"/>
          <w:b/>
          <w:sz w:val="26"/>
          <w:szCs w:val="28"/>
        </w:rPr>
        <w:t xml:space="preserve"> е </w:t>
      </w:r>
      <w:proofErr w:type="spellStart"/>
      <w:r w:rsidRPr="0070696B">
        <w:rPr>
          <w:rFonts w:ascii="Times New Roman" w:eastAsia="Times New Roman" w:hAnsi="Times New Roman" w:cs="Times New Roman"/>
          <w:b/>
          <w:sz w:val="26"/>
          <w:szCs w:val="28"/>
        </w:rPr>
        <w:t>ш</w:t>
      </w:r>
      <w:proofErr w:type="spellEnd"/>
      <w:r w:rsidRPr="0070696B">
        <w:rPr>
          <w:rFonts w:ascii="Times New Roman" w:eastAsia="Times New Roman" w:hAnsi="Times New Roman" w:cs="Times New Roman"/>
          <w:b/>
          <w:sz w:val="26"/>
          <w:szCs w:val="28"/>
        </w:rPr>
        <w:t xml:space="preserve"> и л:</w:t>
      </w:r>
    </w:p>
    <w:p w:rsidR="00DD316B" w:rsidRPr="0070696B" w:rsidRDefault="00DD316B" w:rsidP="00DD316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1. Утвердить Реестр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муниципального имущества Лыковского сельского поселения Подгоренского  муниципального района Воронежской области, включающий перечень недвижимого им</w:t>
      </w:r>
      <w:r>
        <w:rPr>
          <w:rFonts w:ascii="Times New Roman" w:eastAsia="Times New Roman" w:hAnsi="Times New Roman" w:cs="Times New Roman"/>
          <w:sz w:val="26"/>
          <w:szCs w:val="20"/>
        </w:rPr>
        <w:t>ущества согласно приложению № 1, № 2, № 3 к настоящему решению.</w:t>
      </w:r>
    </w:p>
    <w:p w:rsidR="00DD316B" w:rsidRPr="004A63D1" w:rsidRDefault="00DD316B" w:rsidP="00DD316B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2.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 xml:space="preserve">Решение Совета народных депутатов Лыковского сельского поселения 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Подгоренского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муниципального района Воронежской области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 xml:space="preserve">от </w:t>
      </w:r>
      <w:r w:rsidR="00A53F05">
        <w:rPr>
          <w:rFonts w:ascii="Times New Roman" w:eastAsia="Times New Roman" w:hAnsi="Times New Roman" w:cs="Times New Roman"/>
          <w:sz w:val="26"/>
          <w:szCs w:val="20"/>
        </w:rPr>
        <w:t>12.09.2023 года № 19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 xml:space="preserve"> признать утратившим силу.</w:t>
      </w:r>
    </w:p>
    <w:p w:rsidR="00DD316B" w:rsidRPr="0070696B" w:rsidRDefault="00DD316B" w:rsidP="00DD316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24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70696B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</w:t>
      </w:r>
      <w:proofErr w:type="gramStart"/>
      <w:r w:rsidRPr="0070696B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70696B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 (обнародования) в «Вестнике муниципальных правовых актов Лыковского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Лыковского сельского поселения.</w:t>
      </w:r>
    </w:p>
    <w:p w:rsidR="00DD316B" w:rsidRDefault="00DD316B" w:rsidP="00DD316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 w:line="240" w:lineRule="auto"/>
        <w:ind w:right="19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70696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0696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главу Лыковского сельского поселения.</w:t>
      </w:r>
    </w:p>
    <w:p w:rsidR="00DD316B" w:rsidRPr="0070696B" w:rsidRDefault="00DD316B" w:rsidP="00DD316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 w:line="240" w:lineRule="auto"/>
        <w:ind w:left="720" w:right="19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316B" w:rsidRPr="0070696B" w:rsidRDefault="00DD316B" w:rsidP="00DD316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/>
        <w:ind w:left="720" w:right="19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DD316B" w:rsidRPr="0070696B" w:rsidRDefault="00DD316B" w:rsidP="00DD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Глава Лыковского </w:t>
      </w:r>
    </w:p>
    <w:p w:rsidR="00DD316B" w:rsidRPr="0070696B" w:rsidRDefault="00DD316B" w:rsidP="00DD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>В.В.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>Колесников</w:t>
      </w:r>
    </w:p>
    <w:p w:rsidR="00DD316B" w:rsidRDefault="00DD316B" w:rsidP="00DD316B"/>
    <w:p w:rsidR="00DD316B" w:rsidRDefault="00DD316B" w:rsidP="00DD316B"/>
    <w:p w:rsidR="00DD316B" w:rsidRDefault="00DD316B" w:rsidP="00DD316B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lang w:eastAsia="ar-SA"/>
        </w:rPr>
        <w:sectPr w:rsidR="00DD316B" w:rsidSect="00714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№ 1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к решению администрации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Лыковского сельского поселения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>Подгоренского муниципального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района Воронежской области </w:t>
      </w:r>
    </w:p>
    <w:p w:rsidR="00DD316B" w:rsidRPr="00EE28D2" w:rsidRDefault="005C490A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A70808">
        <w:rPr>
          <w:rFonts w:ascii="Times New Roman" w:eastAsia="Times New Roman" w:hAnsi="Times New Roman" w:cs="Times New Roman"/>
          <w:lang w:eastAsia="ar-SA"/>
        </w:rPr>
        <w:t>30</w:t>
      </w:r>
      <w:r w:rsidR="00B745B9">
        <w:rPr>
          <w:rFonts w:ascii="Times New Roman" w:eastAsia="Times New Roman" w:hAnsi="Times New Roman" w:cs="Times New Roman"/>
          <w:lang w:eastAsia="ar-SA"/>
        </w:rPr>
        <w:t>.07.2024</w:t>
      </w:r>
      <w:r>
        <w:rPr>
          <w:rFonts w:ascii="Times New Roman" w:eastAsia="Times New Roman" w:hAnsi="Times New Roman" w:cs="Times New Roman"/>
          <w:lang w:eastAsia="ar-SA"/>
        </w:rPr>
        <w:t xml:space="preserve"> г. № </w:t>
      </w:r>
      <w:r w:rsidR="00A70808">
        <w:rPr>
          <w:rFonts w:ascii="Times New Roman" w:eastAsia="Times New Roman" w:hAnsi="Times New Roman" w:cs="Times New Roman"/>
          <w:lang w:eastAsia="ar-SA"/>
        </w:rPr>
        <w:t>16</w:t>
      </w:r>
    </w:p>
    <w:p w:rsidR="00DD316B" w:rsidRDefault="00DD316B" w:rsidP="00DD316B">
      <w:pPr>
        <w:jc w:val="center"/>
        <w:rPr>
          <w:b/>
          <w:bCs/>
        </w:rPr>
      </w:pPr>
    </w:p>
    <w:p w:rsidR="00DD316B" w:rsidRDefault="00DD316B" w:rsidP="00DD316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28D2">
        <w:rPr>
          <w:rFonts w:ascii="Times New Roman" w:hAnsi="Times New Roman" w:cs="Times New Roman"/>
          <w:b/>
          <w:bCs/>
          <w:sz w:val="26"/>
          <w:szCs w:val="26"/>
        </w:rPr>
        <w:t xml:space="preserve">РЕЕСТР МУНИЦИПАЛЬНОГО ИМУЩЕСТВА </w:t>
      </w:r>
      <w:r w:rsidRPr="0070696B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 ПОДГОРЕНСКОГО  МУНИЦИПАЛЬНОГО РАЙОНА ВОРОНЕЖСКОЙ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588"/>
        <w:gridCol w:w="1505"/>
        <w:gridCol w:w="1559"/>
        <w:gridCol w:w="1701"/>
        <w:gridCol w:w="1134"/>
        <w:gridCol w:w="1134"/>
        <w:gridCol w:w="1701"/>
        <w:gridCol w:w="1701"/>
        <w:gridCol w:w="1701"/>
        <w:gridCol w:w="1843"/>
      </w:tblGrid>
      <w:tr w:rsidR="00DD316B" w:rsidRPr="00BC730A" w:rsidTr="00714189">
        <w:tc>
          <w:tcPr>
            <w:tcW w:w="588" w:type="dxa"/>
            <w:vAlign w:val="center"/>
          </w:tcPr>
          <w:p w:rsidR="00DD316B" w:rsidRPr="00B745B9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45B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745B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745B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5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недвижимости (наименов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ание)</w:t>
            </w:r>
          </w:p>
        </w:tc>
        <w:tc>
          <w:tcPr>
            <w:tcW w:w="1559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 объекта (площадь, протяженность или иные параметры, характеризующие физ</w:t>
            </w:r>
            <w:proofErr w:type="gramStart"/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войства недвижимого имущества и др.)</w:t>
            </w:r>
          </w:p>
        </w:tc>
        <w:tc>
          <w:tcPr>
            <w:tcW w:w="1134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ения о балансовой стоимости   (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начисленной амортизации  (тыс.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843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льного недвижимого имущества огр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аничениях (обременениях, с указанием основания и даты их возникновения и прекращения</w:t>
            </w:r>
            <w:proofErr w:type="gramEnd"/>
          </w:p>
        </w:tc>
      </w:tr>
      <w:tr w:rsidR="00DD316B" w:rsidTr="00714189">
        <w:tc>
          <w:tcPr>
            <w:tcW w:w="588" w:type="dxa"/>
          </w:tcPr>
          <w:p w:rsidR="00DD316B" w:rsidRPr="000A7EF5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EF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05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DD316B" w:rsidTr="00714189">
        <w:tc>
          <w:tcPr>
            <w:tcW w:w="14567" w:type="dxa"/>
            <w:gridSpan w:val="10"/>
          </w:tcPr>
          <w:p w:rsidR="00DD316B" w:rsidRDefault="00DD316B" w:rsidP="00714189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НЕДВИЖИМОЕ ИМУЩЕСТВО</w:t>
            </w: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5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Туалет при СДК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Подгоренский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Лыково,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Центральная,11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-1987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общая площадь - 8кв.м.</w:t>
            </w: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передаточный акт о принятии имущества, передаваемого Подгоренским муниципальным районом от 17 мая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5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559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Подгоренский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Андреевка, ул</w:t>
            </w:r>
            <w:proofErr w:type="gramStart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ентральная,2б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-1985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г., общая площадь -          10 кв.м.</w:t>
            </w: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передаточный акт о принятии имущества, передаваемого Подгоренским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районом от 17 мая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05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Подгоренский район, с</w:t>
            </w:r>
            <w:proofErr w:type="gramStart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ндреевка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-1962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г., общая площадь -   8,5 кв.м.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передаточный акт о принятии имущества, передаваемого Подгоренским муниципальным районом от 17 мая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9" w:rsidTr="00714189">
        <w:tc>
          <w:tcPr>
            <w:tcW w:w="588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05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Братская могила № 250</w:t>
            </w:r>
          </w:p>
        </w:tc>
        <w:tc>
          <w:tcPr>
            <w:tcW w:w="1559" w:type="dxa"/>
            <w:vAlign w:val="center"/>
          </w:tcPr>
          <w:p w:rsidR="00714189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Подгоренский район,                       с. Лыково</w:t>
            </w:r>
          </w:p>
        </w:tc>
        <w:tc>
          <w:tcPr>
            <w:tcW w:w="1701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– 1960 г.</w:t>
            </w:r>
          </w:p>
        </w:tc>
        <w:tc>
          <w:tcPr>
            <w:tcW w:w="1134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передаточный акт о принятии имущества, передаваемого Подгоренским муниципальным районом от 17 мая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Default="00EC4EF6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Контейнерные площадки и контейнеры для сбора ТБО </w:t>
            </w:r>
          </w:p>
        </w:tc>
        <w:tc>
          <w:tcPr>
            <w:tcW w:w="1559" w:type="dxa"/>
            <w:vAlign w:val="center"/>
          </w:tcPr>
          <w:p w:rsidR="00DD316B" w:rsidRPr="001B37B5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1B37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  <w:r w:rsidRPr="001B37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Андреевка:</w:t>
            </w:r>
          </w:p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Свобода, 15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; ул. Садо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вая, 28 (1 контейнер)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; ул. Победа,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контейнер)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; ул. Молодёжная,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; ул. Победа,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Победа, 26 (1 контейнер);</w:t>
            </w:r>
          </w:p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 (1 контейнер)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01.11.2021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1134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Акт приёма-передачи  в муниципальную собственность от 01.11.2021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4E6E90" w:rsidRDefault="00DD316B" w:rsidP="00714189">
            <w:pPr>
              <w:tabs>
                <w:tab w:val="left" w:pos="426"/>
              </w:tabs>
              <w:jc w:val="center"/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Default="00EC4EF6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 </w:t>
            </w:r>
          </w:p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559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. Андреевка, ул. Садовая, 23а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29.09.2015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147,97</w:t>
            </w:r>
          </w:p>
        </w:tc>
        <w:tc>
          <w:tcPr>
            <w:tcW w:w="1134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147,97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 в муниципальную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от 29.09.2015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Default="00EC4EF6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 </w:t>
            </w:r>
          </w:p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559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. Андреевка, ул. Садовая, 23а</w:t>
            </w:r>
          </w:p>
        </w:tc>
        <w:tc>
          <w:tcPr>
            <w:tcW w:w="1701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15.08.2016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701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Акт приёма-передачи  в муниципальную собственность от 15.08.2016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RPr="00146222" w:rsidTr="00F477B3">
        <w:tc>
          <w:tcPr>
            <w:tcW w:w="588" w:type="dxa"/>
            <w:vAlign w:val="center"/>
          </w:tcPr>
          <w:p w:rsidR="00DD316B" w:rsidRDefault="00EC4EF6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Контейнерные площадки и контейнеры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ТБО</w:t>
            </w:r>
          </w:p>
        </w:tc>
        <w:tc>
          <w:tcPr>
            <w:tcW w:w="1559" w:type="dxa"/>
            <w:vAlign w:val="center"/>
          </w:tcPr>
          <w:p w:rsidR="00DD316B" w:rsidRPr="001B37B5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37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с. Лыково</w:t>
            </w:r>
          </w:p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Мира, 21                        (1 контейнер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Звёздная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13                             (2 контейнера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Звёздная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21                              (1 контейнер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11                               (2 контейнера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3 (1 контейнер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Тенистая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,14                               (1 контейнер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ул. Тенистая, 2 (2 контейнера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   (1 контейнер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15 (2 контейнера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33 (1 контейнер);</w:t>
            </w:r>
          </w:p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Мира, 19              (1 контейнер)</w:t>
            </w:r>
          </w:p>
        </w:tc>
        <w:tc>
          <w:tcPr>
            <w:tcW w:w="1701" w:type="dxa"/>
            <w:vAlign w:val="center"/>
          </w:tcPr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12.10.2021</w:t>
            </w:r>
          </w:p>
        </w:tc>
        <w:tc>
          <w:tcPr>
            <w:tcW w:w="1134" w:type="dxa"/>
            <w:vAlign w:val="center"/>
          </w:tcPr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701" w:type="dxa"/>
            <w:vAlign w:val="center"/>
          </w:tcPr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Акт приёма-передачи  в муниципальную собственность от 12.10.2021г</w:t>
            </w:r>
          </w:p>
        </w:tc>
        <w:tc>
          <w:tcPr>
            <w:tcW w:w="1701" w:type="dxa"/>
            <w:vAlign w:val="center"/>
          </w:tcPr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146222" w:rsidRDefault="00DD316B" w:rsidP="00F477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F87223">
        <w:trPr>
          <w:trHeight w:val="772"/>
        </w:trPr>
        <w:tc>
          <w:tcPr>
            <w:tcW w:w="588" w:type="dxa"/>
            <w:vAlign w:val="center"/>
          </w:tcPr>
          <w:p w:rsidR="00DD316B" w:rsidRDefault="00EC4EF6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</w:p>
        </w:tc>
        <w:tc>
          <w:tcPr>
            <w:tcW w:w="1559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Подгоренский район, </w:t>
            </w:r>
            <w:proofErr w:type="spellStart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-1988г.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общая площадь - 21 км</w:t>
            </w:r>
          </w:p>
        </w:tc>
        <w:tc>
          <w:tcPr>
            <w:tcW w:w="1134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</w:t>
            </w: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 - передачи недвижимого имущества</w:t>
            </w:r>
          </w:p>
        </w:tc>
        <w:tc>
          <w:tcPr>
            <w:tcW w:w="1701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Лыковкого</w:t>
            </w:r>
            <w:proofErr w:type="spellEnd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DDF" w:rsidTr="00F87223">
        <w:trPr>
          <w:trHeight w:val="772"/>
        </w:trPr>
        <w:tc>
          <w:tcPr>
            <w:tcW w:w="588" w:type="dxa"/>
            <w:vAlign w:val="center"/>
          </w:tcPr>
          <w:p w:rsidR="00686DDF" w:rsidRDefault="00686DDF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05" w:type="dxa"/>
            <w:vAlign w:val="center"/>
          </w:tcPr>
          <w:p w:rsidR="00686DDF" w:rsidRPr="00FB330D" w:rsidRDefault="00686DDF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 – земли сельскохозяйственного назначения; вид разрешенного использования – предоставление коммунальных услуг</w:t>
            </w:r>
          </w:p>
        </w:tc>
        <w:tc>
          <w:tcPr>
            <w:tcW w:w="1559" w:type="dxa"/>
            <w:vAlign w:val="center"/>
          </w:tcPr>
          <w:p w:rsidR="00686DDF" w:rsidRPr="00FB330D" w:rsidRDefault="00686DDF" w:rsidP="00686DD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Подгоренский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район,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территория 36:24:7900015, земельный участок 2</w:t>
            </w:r>
          </w:p>
        </w:tc>
        <w:tc>
          <w:tcPr>
            <w:tcW w:w="1701" w:type="dxa"/>
            <w:vAlign w:val="center"/>
          </w:tcPr>
          <w:p w:rsidR="00686DDF" w:rsidRPr="00FB330D" w:rsidRDefault="00686DDF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– 544 +/- 204 кв.м.</w:t>
            </w:r>
          </w:p>
        </w:tc>
        <w:tc>
          <w:tcPr>
            <w:tcW w:w="1134" w:type="dxa"/>
            <w:vAlign w:val="center"/>
          </w:tcPr>
          <w:p w:rsidR="00686DDF" w:rsidRPr="00FB330D" w:rsidRDefault="00686DDF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150018,88</w:t>
            </w:r>
          </w:p>
        </w:tc>
        <w:tc>
          <w:tcPr>
            <w:tcW w:w="1134" w:type="dxa"/>
            <w:vAlign w:val="center"/>
          </w:tcPr>
          <w:p w:rsidR="00686DDF" w:rsidRPr="00FB330D" w:rsidRDefault="00686DDF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150018,88</w:t>
            </w:r>
          </w:p>
        </w:tc>
        <w:tc>
          <w:tcPr>
            <w:tcW w:w="1701" w:type="dxa"/>
            <w:vAlign w:val="center"/>
          </w:tcPr>
          <w:p w:rsidR="00686DDF" w:rsidRDefault="00686DDF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36:24:7900015:500-36/088/2023-1 07.11.2023 г.</w:t>
            </w:r>
          </w:p>
        </w:tc>
        <w:tc>
          <w:tcPr>
            <w:tcW w:w="1701" w:type="dxa"/>
            <w:vAlign w:val="center"/>
          </w:tcPr>
          <w:p w:rsidR="00686DDF" w:rsidRPr="00FB330D" w:rsidRDefault="00686DDF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6DDF" w:rsidRPr="00FB330D" w:rsidRDefault="00686DDF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Лыковкого</w:t>
            </w:r>
            <w:proofErr w:type="spellEnd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686DDF" w:rsidRPr="00FB330D" w:rsidRDefault="00686DDF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316B" w:rsidRDefault="00DD316B" w:rsidP="00DD316B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D316B" w:rsidRDefault="00DD316B" w:rsidP="00DD316B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25A09" w:rsidRDefault="00625A09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2F1756" w:rsidRDefault="002F1756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№ 2</w:t>
      </w:r>
      <w:r w:rsidRPr="00EE28D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к решению администрации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Лыковского сельского поселения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>Подгоренского муниципального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района Воронежской области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</w:t>
      </w:r>
      <w:r w:rsidR="005C490A">
        <w:rPr>
          <w:rFonts w:ascii="Times New Roman" w:eastAsia="Times New Roman" w:hAnsi="Times New Roman" w:cs="Times New Roman"/>
          <w:lang w:eastAsia="ar-SA"/>
        </w:rPr>
        <w:t xml:space="preserve">т </w:t>
      </w:r>
      <w:r w:rsidR="00C0491F">
        <w:rPr>
          <w:rFonts w:ascii="Times New Roman" w:eastAsia="Times New Roman" w:hAnsi="Times New Roman" w:cs="Times New Roman"/>
          <w:lang w:eastAsia="ar-SA"/>
        </w:rPr>
        <w:t>30.07.2024 г. № 16</w:t>
      </w:r>
    </w:p>
    <w:p w:rsidR="00DD316B" w:rsidRDefault="00DD316B" w:rsidP="00DD316B">
      <w:pPr>
        <w:jc w:val="center"/>
        <w:rPr>
          <w:b/>
          <w:bCs/>
        </w:rPr>
      </w:pPr>
    </w:p>
    <w:p w:rsidR="00DD316B" w:rsidRDefault="00DD316B" w:rsidP="00DD316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28D2">
        <w:rPr>
          <w:rFonts w:ascii="Times New Roman" w:hAnsi="Times New Roman" w:cs="Times New Roman"/>
          <w:b/>
          <w:bCs/>
          <w:sz w:val="26"/>
          <w:szCs w:val="26"/>
        </w:rPr>
        <w:t xml:space="preserve">РЕЕСТР МУНИЦИПАЛЬНОГО ИМУЩЕСТВА </w:t>
      </w:r>
      <w:r w:rsidRPr="0070696B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 ПОДГОРЕНСКОГО  МУНИЦИПАЛЬНОГО РАЙОНА ВОРОНЕЖСКОЙ ОБЛАСТИ</w:t>
      </w:r>
    </w:p>
    <w:tbl>
      <w:tblPr>
        <w:tblStyle w:val="a3"/>
        <w:tblW w:w="14033" w:type="dxa"/>
        <w:tblInd w:w="534" w:type="dxa"/>
        <w:tblLayout w:type="fixed"/>
        <w:tblLook w:val="04A0"/>
      </w:tblPr>
      <w:tblGrid>
        <w:gridCol w:w="588"/>
        <w:gridCol w:w="1680"/>
        <w:gridCol w:w="1276"/>
        <w:gridCol w:w="1559"/>
        <w:gridCol w:w="2552"/>
        <w:gridCol w:w="1701"/>
        <w:gridCol w:w="2125"/>
        <w:gridCol w:w="2552"/>
      </w:tblGrid>
      <w:tr w:rsidR="00DD316B" w:rsidRPr="00BC730A" w:rsidTr="00714189">
        <w:tc>
          <w:tcPr>
            <w:tcW w:w="588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80" w:type="dxa"/>
            <w:vAlign w:val="center"/>
          </w:tcPr>
          <w:p w:rsidR="00DD316B" w:rsidRDefault="00DD316B" w:rsidP="00714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движимого</w:t>
            </w:r>
            <w:proofErr w:type="gramEnd"/>
          </w:p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имущества (наименов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ание)</w:t>
            </w:r>
          </w:p>
        </w:tc>
        <w:tc>
          <w:tcPr>
            <w:tcW w:w="1276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ения о балансовой стоимости   (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начисленной амортизации  (тыс.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2125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2552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льного недвижимого имущества огр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аничениях (обременениях, с указанием основания и даты их возникновения и прекращения</w:t>
            </w:r>
            <w:proofErr w:type="gramEnd"/>
          </w:p>
        </w:tc>
      </w:tr>
      <w:tr w:rsidR="00DD316B" w:rsidTr="00714189">
        <w:tc>
          <w:tcPr>
            <w:tcW w:w="588" w:type="dxa"/>
          </w:tcPr>
          <w:p w:rsidR="00DD316B" w:rsidRPr="000A7EF5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EF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80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5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DD316B" w:rsidTr="00714189">
        <w:tc>
          <w:tcPr>
            <w:tcW w:w="14033" w:type="dxa"/>
            <w:gridSpan w:val="8"/>
          </w:tcPr>
          <w:p w:rsidR="00DD316B" w:rsidRDefault="00DD316B" w:rsidP="00714189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ДВИЖИМОЕ ИМУЩЕСТВО</w:t>
            </w: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276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559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2552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79C4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276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559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2552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79C4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Сотовый телефон NOKIA</w:t>
            </w:r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Рупор </w:t>
            </w:r>
            <w:proofErr w:type="spell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Terra</w:t>
            </w:r>
            <w:proofErr w:type="spellEnd"/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Трельяж</w:t>
            </w:r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160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1276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559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1276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59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Микрофон</w:t>
            </w:r>
          </w:p>
        </w:tc>
        <w:tc>
          <w:tcPr>
            <w:tcW w:w="1276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59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Микрофон</w:t>
            </w:r>
          </w:p>
        </w:tc>
        <w:tc>
          <w:tcPr>
            <w:tcW w:w="1276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59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ДВД-караоке</w:t>
            </w:r>
            <w:proofErr w:type="spellEnd"/>
          </w:p>
        </w:tc>
        <w:tc>
          <w:tcPr>
            <w:tcW w:w="1276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59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Лампа неоновая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Телевизор "Рубин"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DVD BBK-110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Усилитель BBK-110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Колонки ЯМАХА-333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Занавес на сцене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</w:t>
            </w:r>
            <w:r w:rsidRPr="008D5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Кресла театральные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Автомобиль ВАЗ-21053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CB442E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680" w:type="dxa"/>
            <w:vAlign w:val="center"/>
          </w:tcPr>
          <w:p w:rsidR="00DD316B" w:rsidRPr="00CB442E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Автомобиль ЛАДА GRANTA</w:t>
            </w:r>
          </w:p>
        </w:tc>
        <w:tc>
          <w:tcPr>
            <w:tcW w:w="1276" w:type="dxa"/>
            <w:vAlign w:val="center"/>
          </w:tcPr>
          <w:p w:rsidR="00DD316B" w:rsidRPr="00CB442E" w:rsidRDefault="00CB442E" w:rsidP="00CB442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1 000 000</w:t>
            </w:r>
          </w:p>
        </w:tc>
        <w:tc>
          <w:tcPr>
            <w:tcW w:w="1559" w:type="dxa"/>
            <w:vAlign w:val="center"/>
          </w:tcPr>
          <w:p w:rsidR="00DD316B" w:rsidRPr="00CB442E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1 000 000</w:t>
            </w:r>
          </w:p>
        </w:tc>
        <w:tc>
          <w:tcPr>
            <w:tcW w:w="2552" w:type="dxa"/>
            <w:vAlign w:val="center"/>
          </w:tcPr>
          <w:p w:rsidR="00DD316B" w:rsidRPr="00CB442E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CB442E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CB442E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442E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51193E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Бензокосилка</w:t>
            </w:r>
            <w:proofErr w:type="spell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Хопер052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Бензопила 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680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для водонапорной башни</w:t>
            </w:r>
            <w:r w:rsidR="00642299">
              <w:rPr>
                <w:rFonts w:ascii="Times New Roman" w:hAnsi="Times New Roman" w:cs="Times New Roman"/>
                <w:sz w:val="20"/>
                <w:szCs w:val="20"/>
              </w:rPr>
              <w:t xml:space="preserve"> (2022)</w:t>
            </w:r>
          </w:p>
        </w:tc>
        <w:tc>
          <w:tcPr>
            <w:tcW w:w="1276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5B9" w:rsidTr="00714189">
        <w:tc>
          <w:tcPr>
            <w:tcW w:w="588" w:type="dxa"/>
            <w:vAlign w:val="center"/>
          </w:tcPr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680" w:type="dxa"/>
            <w:vAlign w:val="center"/>
          </w:tcPr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Насос ЭЦВ-6-10-110-Л 59</w:t>
            </w:r>
          </w:p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19.07.2023 г.</w:t>
            </w:r>
          </w:p>
        </w:tc>
        <w:tc>
          <w:tcPr>
            <w:tcW w:w="1276" w:type="dxa"/>
            <w:vAlign w:val="center"/>
          </w:tcPr>
          <w:p w:rsidR="00B745B9" w:rsidRPr="00CB442E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58 800</w:t>
            </w:r>
          </w:p>
        </w:tc>
        <w:tc>
          <w:tcPr>
            <w:tcW w:w="1559" w:type="dxa"/>
            <w:vAlign w:val="center"/>
          </w:tcPr>
          <w:p w:rsidR="00B745B9" w:rsidRPr="00CB442E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58 800</w:t>
            </w:r>
          </w:p>
        </w:tc>
        <w:tc>
          <w:tcPr>
            <w:tcW w:w="2552" w:type="dxa"/>
            <w:vAlign w:val="center"/>
          </w:tcPr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442E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B745B9" w:rsidRPr="00B745B9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45B9" w:rsidTr="00714189">
        <w:tc>
          <w:tcPr>
            <w:tcW w:w="588" w:type="dxa"/>
            <w:vAlign w:val="center"/>
          </w:tcPr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680" w:type="dxa"/>
            <w:vAlign w:val="center"/>
          </w:tcPr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Насос ЭЦВ 6-10-180-М 80</w:t>
            </w:r>
          </w:p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07.06.2023 г.</w:t>
            </w:r>
          </w:p>
        </w:tc>
        <w:tc>
          <w:tcPr>
            <w:tcW w:w="1276" w:type="dxa"/>
            <w:vAlign w:val="center"/>
          </w:tcPr>
          <w:p w:rsidR="00B745B9" w:rsidRPr="00CB442E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80 340</w:t>
            </w:r>
          </w:p>
        </w:tc>
        <w:tc>
          <w:tcPr>
            <w:tcW w:w="1559" w:type="dxa"/>
            <w:vAlign w:val="center"/>
          </w:tcPr>
          <w:p w:rsidR="00B745B9" w:rsidRPr="00CB442E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80 340</w:t>
            </w:r>
          </w:p>
        </w:tc>
        <w:tc>
          <w:tcPr>
            <w:tcW w:w="2552" w:type="dxa"/>
            <w:vAlign w:val="center"/>
          </w:tcPr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B745B9" w:rsidRPr="00CB442E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442E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B745B9" w:rsidRPr="00B745B9" w:rsidRDefault="00B745B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B442E" w:rsidTr="00714189">
        <w:tc>
          <w:tcPr>
            <w:tcW w:w="588" w:type="dxa"/>
            <w:vAlign w:val="center"/>
          </w:tcPr>
          <w:p w:rsidR="00CB442E" w:rsidRPr="00CB442E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680" w:type="dxa"/>
            <w:vAlign w:val="center"/>
          </w:tcPr>
          <w:p w:rsidR="00CB442E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Мотокоса</w:t>
            </w:r>
            <w:proofErr w:type="spellEnd"/>
            <w:r w:rsidRPr="00CB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7D1C" w:rsidRPr="00CB442E" w:rsidRDefault="00457D1C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(2024 г.)</w:t>
            </w:r>
          </w:p>
        </w:tc>
        <w:tc>
          <w:tcPr>
            <w:tcW w:w="1276" w:type="dxa"/>
            <w:vAlign w:val="center"/>
          </w:tcPr>
          <w:p w:rsidR="00CB442E" w:rsidRPr="00CB442E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33 990</w:t>
            </w:r>
          </w:p>
        </w:tc>
        <w:tc>
          <w:tcPr>
            <w:tcW w:w="1559" w:type="dxa"/>
            <w:vAlign w:val="center"/>
          </w:tcPr>
          <w:p w:rsidR="00CB442E" w:rsidRPr="00CB442E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33 990</w:t>
            </w:r>
          </w:p>
        </w:tc>
        <w:tc>
          <w:tcPr>
            <w:tcW w:w="2552" w:type="dxa"/>
            <w:vAlign w:val="center"/>
          </w:tcPr>
          <w:p w:rsidR="00CB442E" w:rsidRPr="00CB442E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CB442E" w:rsidRPr="00B745B9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Align w:val="center"/>
          </w:tcPr>
          <w:p w:rsidR="00CB442E" w:rsidRPr="00B745B9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CB44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442E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CB442E" w:rsidRPr="00B745B9" w:rsidRDefault="00CB442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D316B" w:rsidRDefault="00DD316B" w:rsidP="00DD31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316B" w:rsidRDefault="00DD316B" w:rsidP="00DD31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316B" w:rsidRDefault="00DD316B" w:rsidP="00DD31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316B" w:rsidRDefault="00DD316B" w:rsidP="00DD316B">
      <w:pPr>
        <w:tabs>
          <w:tab w:val="left" w:pos="11340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316B" w:rsidRDefault="00DD316B" w:rsidP="00DD316B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Приложение № 3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к решению администрации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Лыковского сельского поселения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>Подгоренского муниципального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района Воронежской области </w:t>
      </w:r>
    </w:p>
    <w:p w:rsidR="00DD316B" w:rsidRPr="00EE28D2" w:rsidRDefault="005C490A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C0491F">
        <w:rPr>
          <w:rFonts w:ascii="Times New Roman" w:eastAsia="Times New Roman" w:hAnsi="Times New Roman" w:cs="Times New Roman"/>
          <w:lang w:eastAsia="ar-SA"/>
        </w:rPr>
        <w:t>30.07.2024 г. № 16</w:t>
      </w:r>
    </w:p>
    <w:p w:rsidR="00DD316B" w:rsidRDefault="00DD316B" w:rsidP="00DD31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316B" w:rsidRDefault="00DD316B" w:rsidP="00DD31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316B" w:rsidRDefault="00DD316B" w:rsidP="00DD316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28D2">
        <w:rPr>
          <w:rFonts w:ascii="Times New Roman" w:hAnsi="Times New Roman" w:cs="Times New Roman"/>
          <w:b/>
          <w:bCs/>
          <w:sz w:val="26"/>
          <w:szCs w:val="26"/>
        </w:rPr>
        <w:t xml:space="preserve">РЕЕСТР ИМУЩЕСТВА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КАЗНЫ </w:t>
      </w:r>
      <w:r w:rsidRPr="0070696B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 ПОДГОРЕНСКОГО  МУНИЦИПАЛЬНОГО РАЙОНА ВОРОНЕЖСКОЙ ОБЛАСТИ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268"/>
        <w:gridCol w:w="1843"/>
        <w:gridCol w:w="1559"/>
        <w:gridCol w:w="1134"/>
        <w:gridCol w:w="1276"/>
        <w:gridCol w:w="1276"/>
        <w:gridCol w:w="1559"/>
        <w:gridCol w:w="1701"/>
        <w:gridCol w:w="1559"/>
      </w:tblGrid>
      <w:tr w:rsidR="00DD316B" w:rsidRPr="00BC730A" w:rsidTr="00714189">
        <w:tc>
          <w:tcPr>
            <w:tcW w:w="675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недвижимости (наименов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ание)</w:t>
            </w:r>
          </w:p>
        </w:tc>
        <w:tc>
          <w:tcPr>
            <w:tcW w:w="1843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559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 объекта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кадастровый номер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1276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кадастровой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стоимости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(тыс.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собственности</w:t>
            </w:r>
          </w:p>
        </w:tc>
        <w:tc>
          <w:tcPr>
            <w:tcW w:w="1559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Правообладатель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Балансодержатель</w:t>
            </w:r>
          </w:p>
        </w:tc>
        <w:tc>
          <w:tcPr>
            <w:tcW w:w="1559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Вид, номер, дата и время государственной регистрации права</w:t>
            </w:r>
          </w:p>
        </w:tc>
      </w:tr>
      <w:tr w:rsidR="00DD316B" w:rsidTr="00714189">
        <w:tc>
          <w:tcPr>
            <w:tcW w:w="675" w:type="dxa"/>
          </w:tcPr>
          <w:p w:rsidR="00DD316B" w:rsidRPr="000A7EF5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EF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DD316B" w:rsidTr="00714189">
        <w:tc>
          <w:tcPr>
            <w:tcW w:w="14850" w:type="dxa"/>
            <w:gridSpan w:val="10"/>
          </w:tcPr>
          <w:p w:rsidR="00DD316B" w:rsidRDefault="00DD316B" w:rsidP="00714189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НЕДВИЖИМОЕ ИМУЩЕСТВО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DD316B" w:rsidRPr="00B55958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земли населенных  пунктов; вид разрешенного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использования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размещения 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-х водозаборных скважи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</w:p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 Подгоренский район, с. Лыково, ул.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Молодежная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2а</w:t>
            </w:r>
          </w:p>
        </w:tc>
        <w:tc>
          <w:tcPr>
            <w:tcW w:w="1559" w:type="dxa"/>
            <w:vAlign w:val="center"/>
          </w:tcPr>
          <w:p w:rsidR="00DD316B" w:rsidRPr="000A269A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36:24:7900010:154</w:t>
            </w:r>
          </w:p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9080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м² </w:t>
            </w:r>
          </w:p>
        </w:tc>
        <w:tc>
          <w:tcPr>
            <w:tcW w:w="1276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1998054,33</w:t>
            </w:r>
          </w:p>
        </w:tc>
        <w:tc>
          <w:tcPr>
            <w:tcW w:w="1276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Pr="0036009D" w:rsidRDefault="00DD316B" w:rsidP="0021316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Собственность 36:24:7900010:154-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36/088/2022-1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25.03.2022 г. 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DD316B" w:rsidRPr="008021CF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с/</w:t>
            </w:r>
            <w:proofErr w:type="spellStart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назначения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; вид 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шенного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использования: </w:t>
            </w:r>
            <w:proofErr w:type="gramStart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для</w:t>
            </w:r>
            <w:proofErr w:type="gramEnd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производства</w:t>
            </w:r>
          </w:p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Подгоренский район, северо-западная часть  кадастрового 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квартала 36:24:7900015</w:t>
            </w:r>
          </w:p>
        </w:tc>
        <w:tc>
          <w:tcPr>
            <w:tcW w:w="1559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36:24:7900015:490</w:t>
            </w: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7876 +/- 776,53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 </w:t>
            </w:r>
          </w:p>
        </w:tc>
        <w:tc>
          <w:tcPr>
            <w:tcW w:w="1276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35126,96</w:t>
            </w:r>
          </w:p>
        </w:tc>
        <w:tc>
          <w:tcPr>
            <w:tcW w:w="1276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Собственность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36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:24:7900015:490-36/088/2022-5 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04.02.2022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DD316B" w:rsidRPr="004D1FF9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; вид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размещения гидротехнических сооружени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24б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36:24:3000006:23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4084 +/- 45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898684,35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Собственность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3000006:23-36/088/2022-1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24.02.2022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DD316B" w:rsidRPr="004D1FF9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шенного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исп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ользования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7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36:24:3000002:5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4998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536335,38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Собственность  36-36-25/001/2012-912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27.07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.2012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  <w:p w:rsidR="00DD316B" w:rsidRPr="00936610" w:rsidRDefault="00DD316B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DD316B" w:rsidRPr="00724589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; вид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ведения личного подсобного хозяйства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29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36:24:3000006:1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3411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366034,41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Собственность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36-36-25/006/2012-190 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24.08.2012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DD316B" w:rsidRPr="00563321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; вид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ведения личного подсобного хозяйства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26а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36:24:3000006:13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2346 +/- 34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251749,26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Собственность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36:24:3000006:13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-36/088/2021-4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30.03.2021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для размещения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военно-мемориального объекта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proofErr w:type="gramStart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Центральная, 2е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36:24:0200002:88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78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3F52A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55202,94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36-36/025-36/025/017/        2016-62/2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11.04.2016 г.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для размещения воинских захоронений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Лыково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Центральная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11А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36:24:3000004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165 +/- 9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47571,15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Лыковского сельского поселения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Лыковского сельского поселения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3A0CA5" w:rsidP="003A0CA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 xml:space="preserve"> 36:24:3000004:71-36/088/2019-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0CA5" w:rsidRPr="00936610" w:rsidRDefault="003A0CA5" w:rsidP="003A0CA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 г.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участок, категория земель: земли населённых пунктов; вид разрешенного использования:  для размещения гидротехнических сооружений</w:t>
            </w:r>
          </w:p>
        </w:tc>
        <w:tc>
          <w:tcPr>
            <w:tcW w:w="1843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                           </w:t>
            </w:r>
            <w:proofErr w:type="gramStart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Андреевка,                  ул. Победа, уч.31</w:t>
            </w:r>
          </w:p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36:24:0000000:2061</w:t>
            </w:r>
          </w:p>
        </w:tc>
        <w:tc>
          <w:tcPr>
            <w:tcW w:w="1134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E31FF3">
              <w:rPr>
                <w:rFonts w:ascii="Times New Roman" w:hAnsi="Times New Roman" w:cs="Times New Roman"/>
                <w:sz w:val="20"/>
                <w:szCs w:val="20"/>
              </w:rPr>
              <w:t xml:space="preserve"> +/- 10</w:t>
            </w: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89035,80</w:t>
            </w:r>
          </w:p>
        </w:tc>
        <w:tc>
          <w:tcPr>
            <w:tcW w:w="1276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E31FF3" w:rsidRDefault="00E31FF3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36:24:0000000:2061</w:t>
            </w:r>
            <w:r w:rsidR="00E31F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-36/088/2023-1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31F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21.09.2023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земли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назначения; вид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размещения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ГТС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западная часть кадастрового квартала 36:24:7900013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36:24:7900013:66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400 +/- 175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4556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36-36/025-36/999/001/ 2016-3560/1</w:t>
            </w:r>
          </w:p>
          <w:p w:rsidR="00310F91" w:rsidRPr="00936610" w:rsidRDefault="00310F91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05.12.2016 г.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земли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назначения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вид разрешенного использования: для ведения крестьянско-фермерского хозяйства</w:t>
            </w:r>
          </w:p>
        </w:tc>
        <w:tc>
          <w:tcPr>
            <w:tcW w:w="1843" w:type="dxa"/>
            <w:vAlign w:val="center"/>
          </w:tcPr>
          <w:p w:rsidR="00DD316B" w:rsidRPr="002177BC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Воронежская область, Подгоренский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Лыковское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сельское поселение, территория 36 24 7900011, земельный участок 1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36:24:7900011:12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101 000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425210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Собственность36-36-25/009/2013-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407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25.10.2013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объект народного образования и культуры (клуб)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proofErr w:type="gramStart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Центральная, 2Б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36:24:0200002:44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1500 +/- 14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1206495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36:24:0200002:44-36/088/2022-1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06.09.2022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ритуальная деятельность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proofErr w:type="gramStart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Победа, 5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36:24:0200002:249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4616 +/- 24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1252967,04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36:24:0200002:249-36/088/2022-2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04.04.2022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назначения; вид разрешенного использования: действующие кладбища</w:t>
            </w:r>
            <w:proofErr w:type="gramEnd"/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ритория квартал 36:24:7900010,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1  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36:24:7900010:184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8665 +/- 163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1613423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36:24:7900010:184-36/088/2021-2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15.09.2021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использования: ритуальная деятельность</w:t>
            </w:r>
            <w:proofErr w:type="gramEnd"/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муниципальный район, </w:t>
            </w:r>
            <w:proofErr w:type="spell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территория квартал 36:24:7900008, земельный участок 1  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36:24:7900008:405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1803 +/- 15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335718,6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36:24:7900008:405-36/088/2022-2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18.08.2022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BEA" w:rsidTr="00714189">
        <w:tc>
          <w:tcPr>
            <w:tcW w:w="675" w:type="dxa"/>
            <w:vAlign w:val="center"/>
          </w:tcPr>
          <w:p w:rsidR="00E86BEA" w:rsidRDefault="00E86BEA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vAlign w:val="center"/>
          </w:tcPr>
          <w:p w:rsidR="00E86BEA" w:rsidRPr="00C94129" w:rsidRDefault="00E86BEA" w:rsidP="007141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пунктов; вид разрешенного использования: объект народного образования и культуры (клуб)</w:t>
            </w:r>
          </w:p>
        </w:tc>
        <w:tc>
          <w:tcPr>
            <w:tcW w:w="1843" w:type="dxa"/>
            <w:vAlign w:val="center"/>
          </w:tcPr>
          <w:p w:rsidR="00E86BEA" w:rsidRPr="00C94129" w:rsidRDefault="00E86BEA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район, с. Лыково, ул. Центральная, земельный участок 11    </w:t>
            </w:r>
          </w:p>
        </w:tc>
        <w:tc>
          <w:tcPr>
            <w:tcW w:w="1559" w:type="dxa"/>
            <w:vAlign w:val="center"/>
          </w:tcPr>
          <w:p w:rsidR="00E86BEA" w:rsidRDefault="00E86BEA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36:24:3000004:33</w:t>
            </w:r>
          </w:p>
        </w:tc>
        <w:tc>
          <w:tcPr>
            <w:tcW w:w="1134" w:type="dxa"/>
            <w:vAlign w:val="center"/>
          </w:tcPr>
          <w:p w:rsidR="00E86BEA" w:rsidRDefault="00E86BEA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 м²</w:t>
            </w:r>
          </w:p>
        </w:tc>
        <w:tc>
          <w:tcPr>
            <w:tcW w:w="1276" w:type="dxa"/>
            <w:vAlign w:val="center"/>
          </w:tcPr>
          <w:p w:rsidR="00E86BEA" w:rsidRPr="00C94129" w:rsidRDefault="00E86BEA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790210</w:t>
            </w:r>
          </w:p>
        </w:tc>
        <w:tc>
          <w:tcPr>
            <w:tcW w:w="1276" w:type="dxa"/>
            <w:vAlign w:val="center"/>
          </w:tcPr>
          <w:p w:rsidR="00E86BEA" w:rsidRDefault="00E86BEA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E86BEA" w:rsidRPr="00936610" w:rsidRDefault="00E86BEA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E86BEA" w:rsidRPr="00936610" w:rsidRDefault="00E86BEA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E86BEA" w:rsidRDefault="00E86BEA" w:rsidP="00E86BE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-36/088/2023-1</w:t>
            </w:r>
          </w:p>
          <w:p w:rsidR="00E86BEA" w:rsidRDefault="00E86BEA" w:rsidP="00E86BE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 г.</w:t>
            </w:r>
          </w:p>
          <w:p w:rsidR="00E86BEA" w:rsidRDefault="00E86BEA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67" w:rsidTr="00714189">
        <w:tc>
          <w:tcPr>
            <w:tcW w:w="675" w:type="dxa"/>
            <w:vAlign w:val="center"/>
          </w:tcPr>
          <w:p w:rsidR="00AE1E67" w:rsidRDefault="00AE1E67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vAlign w:val="center"/>
          </w:tcPr>
          <w:p w:rsidR="00AE1E67" w:rsidRPr="00C94129" w:rsidRDefault="00AE1E67" w:rsidP="007141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пунктов; вид разрешенного использования: предоставление коммунальных услуг</w:t>
            </w:r>
          </w:p>
        </w:tc>
        <w:tc>
          <w:tcPr>
            <w:tcW w:w="1843" w:type="dxa"/>
            <w:vAlign w:val="center"/>
          </w:tcPr>
          <w:p w:rsidR="00AE1E67" w:rsidRPr="00C94129" w:rsidRDefault="00AE1E67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поселение, территория квартал 36:24:7900010,земельный участок 2</w:t>
            </w:r>
          </w:p>
        </w:tc>
        <w:tc>
          <w:tcPr>
            <w:tcW w:w="1559" w:type="dxa"/>
            <w:vAlign w:val="center"/>
          </w:tcPr>
          <w:p w:rsidR="00AE1E67" w:rsidRDefault="00AE1E67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36:24:7900010:359</w:t>
            </w:r>
          </w:p>
        </w:tc>
        <w:tc>
          <w:tcPr>
            <w:tcW w:w="1134" w:type="dxa"/>
            <w:vAlign w:val="center"/>
          </w:tcPr>
          <w:p w:rsidR="00AE1E67" w:rsidRDefault="00AE1E67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 м² +/- 6,52</w:t>
            </w:r>
          </w:p>
        </w:tc>
        <w:tc>
          <w:tcPr>
            <w:tcW w:w="1276" w:type="dxa"/>
            <w:vAlign w:val="center"/>
          </w:tcPr>
          <w:p w:rsidR="00AE1E67" w:rsidRPr="00C94129" w:rsidRDefault="00AE1E67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256714,5</w:t>
            </w:r>
          </w:p>
        </w:tc>
        <w:tc>
          <w:tcPr>
            <w:tcW w:w="1276" w:type="dxa"/>
            <w:vAlign w:val="center"/>
          </w:tcPr>
          <w:p w:rsidR="00AE1E67" w:rsidRDefault="00AE1E67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AE1E67" w:rsidRPr="00936610" w:rsidRDefault="00AE1E67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701" w:type="dxa"/>
            <w:vAlign w:val="center"/>
          </w:tcPr>
          <w:p w:rsidR="00AE1E67" w:rsidRPr="00936610" w:rsidRDefault="00AE1E67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559" w:type="dxa"/>
            <w:vAlign w:val="center"/>
          </w:tcPr>
          <w:p w:rsidR="00AE1E67" w:rsidRDefault="00AE1E67" w:rsidP="00AE1E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36:24:7900010:359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-36/088/2023-2</w:t>
            </w:r>
          </w:p>
          <w:p w:rsidR="00AE1E67" w:rsidRDefault="00AE1E67" w:rsidP="00AE1E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21.03.2023 г.</w:t>
            </w:r>
          </w:p>
          <w:p w:rsidR="00AE1E67" w:rsidRDefault="00AE1E67" w:rsidP="00AE1E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79" w:rsidTr="00714189">
        <w:tc>
          <w:tcPr>
            <w:tcW w:w="675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268" w:type="dxa"/>
            <w:vAlign w:val="center"/>
          </w:tcPr>
          <w:p w:rsidR="005F1F79" w:rsidRPr="00C94129" w:rsidRDefault="005F1F79" w:rsidP="007141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пунктов; вид разрешенного использования: благоустройство территории</w:t>
            </w:r>
          </w:p>
        </w:tc>
        <w:tc>
          <w:tcPr>
            <w:tcW w:w="1843" w:type="dxa"/>
            <w:vAlign w:val="center"/>
          </w:tcPr>
          <w:p w:rsidR="005F1F79" w:rsidRPr="00C9412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                             с. Андреевка, ул. Центральная, 2к</w:t>
            </w:r>
            <w:proofErr w:type="gramEnd"/>
          </w:p>
        </w:tc>
        <w:tc>
          <w:tcPr>
            <w:tcW w:w="1559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36:24:0200002:251</w:t>
            </w:r>
          </w:p>
        </w:tc>
        <w:tc>
          <w:tcPr>
            <w:tcW w:w="1134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 м² +/- 14</w:t>
            </w:r>
          </w:p>
        </w:tc>
        <w:tc>
          <w:tcPr>
            <w:tcW w:w="1276" w:type="dxa"/>
            <w:vAlign w:val="center"/>
          </w:tcPr>
          <w:p w:rsidR="005F1F79" w:rsidRPr="00C9412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30159,33</w:t>
            </w:r>
          </w:p>
        </w:tc>
        <w:tc>
          <w:tcPr>
            <w:tcW w:w="1276" w:type="dxa"/>
            <w:vAlign w:val="center"/>
          </w:tcPr>
          <w:p w:rsidR="005F1F79" w:rsidRDefault="005F1F79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F1F79" w:rsidRPr="00936610" w:rsidRDefault="005F1F79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F1F79" w:rsidRPr="00936610" w:rsidRDefault="005F1F79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36:24:0200002:251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-36/088/2023-2</w:t>
            </w:r>
          </w:p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21.03.2023 г.</w:t>
            </w:r>
          </w:p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B77" w:rsidTr="00714189">
        <w:tc>
          <w:tcPr>
            <w:tcW w:w="675" w:type="dxa"/>
            <w:vAlign w:val="center"/>
          </w:tcPr>
          <w:p w:rsidR="00954B77" w:rsidRDefault="00954B77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vAlign w:val="center"/>
          </w:tcPr>
          <w:p w:rsidR="00954B77" w:rsidRDefault="00500B19" w:rsidP="002F175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2F17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пунктов; вид разрешенного использования: </w:t>
            </w:r>
            <w:r w:rsidR="002F17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размещения гидротехнического сооружения </w:t>
            </w:r>
          </w:p>
        </w:tc>
        <w:tc>
          <w:tcPr>
            <w:tcW w:w="1843" w:type="dxa"/>
            <w:vAlign w:val="center"/>
          </w:tcPr>
          <w:p w:rsidR="00954B77" w:rsidRDefault="002F1756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                             с. Лыково, ул. Центральная, земельный участок 9а</w:t>
            </w:r>
          </w:p>
        </w:tc>
        <w:tc>
          <w:tcPr>
            <w:tcW w:w="1559" w:type="dxa"/>
            <w:vAlign w:val="center"/>
          </w:tcPr>
          <w:p w:rsidR="00954B77" w:rsidRDefault="002F1756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36:24:3000004:73</w:t>
            </w:r>
          </w:p>
        </w:tc>
        <w:tc>
          <w:tcPr>
            <w:tcW w:w="1134" w:type="dxa"/>
            <w:vAlign w:val="center"/>
          </w:tcPr>
          <w:p w:rsidR="00954B77" w:rsidRDefault="002F1756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 м² +/-15</w:t>
            </w:r>
          </w:p>
        </w:tc>
        <w:tc>
          <w:tcPr>
            <w:tcW w:w="1276" w:type="dxa"/>
            <w:vAlign w:val="center"/>
          </w:tcPr>
          <w:p w:rsidR="00954B77" w:rsidRDefault="002F1756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47036,24</w:t>
            </w:r>
          </w:p>
        </w:tc>
        <w:tc>
          <w:tcPr>
            <w:tcW w:w="1276" w:type="dxa"/>
            <w:vAlign w:val="center"/>
          </w:tcPr>
          <w:p w:rsidR="00954B77" w:rsidRDefault="002F1756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954B77" w:rsidRPr="000A269A" w:rsidRDefault="002F1756" w:rsidP="00310F91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954B77" w:rsidRPr="000A269A" w:rsidRDefault="002F1756" w:rsidP="00310F91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2F1756" w:rsidRDefault="002F1756" w:rsidP="002F175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-36/088/2023-1</w:t>
            </w:r>
          </w:p>
          <w:p w:rsidR="002F1756" w:rsidRDefault="002F1756" w:rsidP="002F175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13.12.2023 г.</w:t>
            </w:r>
          </w:p>
          <w:p w:rsidR="00954B77" w:rsidRDefault="00954B77" w:rsidP="002F175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B35" w:rsidTr="00714189">
        <w:tc>
          <w:tcPr>
            <w:tcW w:w="675" w:type="dxa"/>
            <w:vAlign w:val="center"/>
          </w:tcPr>
          <w:p w:rsidR="004C1B35" w:rsidRDefault="004C1B35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vAlign w:val="center"/>
          </w:tcPr>
          <w:p w:rsidR="004C1B35" w:rsidRDefault="004C1B35" w:rsidP="002F175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участок: категория земель – земли сельскохозяйственного назначения; вид разрешенного использования – предоставление коммунальных услуг</w:t>
            </w:r>
          </w:p>
        </w:tc>
        <w:tc>
          <w:tcPr>
            <w:tcW w:w="1843" w:type="dxa"/>
            <w:vAlign w:val="center"/>
          </w:tcPr>
          <w:p w:rsidR="004C1B35" w:rsidRDefault="004C1B35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Подгоренский муниципальный район,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территория 36:24:7900015, земельный участок 2</w:t>
            </w:r>
          </w:p>
        </w:tc>
        <w:tc>
          <w:tcPr>
            <w:tcW w:w="1559" w:type="dxa"/>
            <w:vAlign w:val="center"/>
          </w:tcPr>
          <w:p w:rsidR="004C1B35" w:rsidRDefault="004C1B35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36:24:7900015:500</w:t>
            </w:r>
          </w:p>
        </w:tc>
        <w:tc>
          <w:tcPr>
            <w:tcW w:w="1134" w:type="dxa"/>
            <w:vAlign w:val="center"/>
          </w:tcPr>
          <w:p w:rsidR="004C1B35" w:rsidRDefault="004C1B35" w:rsidP="004C1B3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544 +/- 204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4C1B35" w:rsidRDefault="004C1B35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150018,88</w:t>
            </w:r>
          </w:p>
        </w:tc>
        <w:tc>
          <w:tcPr>
            <w:tcW w:w="1276" w:type="dxa"/>
            <w:vAlign w:val="center"/>
          </w:tcPr>
          <w:p w:rsidR="004C1B35" w:rsidRDefault="004C1B35" w:rsidP="004C1B3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4C1B35" w:rsidRPr="000A269A" w:rsidRDefault="004C1B35" w:rsidP="004C1B35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4C1B35" w:rsidRPr="000A269A" w:rsidRDefault="004C1B35" w:rsidP="004C1B35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4C1B35" w:rsidRDefault="004C1B35" w:rsidP="004C1B3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36:24:7900015:500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-36/088/2024-2</w:t>
            </w:r>
          </w:p>
          <w:p w:rsidR="004C1B35" w:rsidRDefault="004C1B35" w:rsidP="004C1B3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23.01.2024 г.</w:t>
            </w:r>
          </w:p>
          <w:p w:rsidR="004C1B35" w:rsidRDefault="004C1B35" w:rsidP="004C1B3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79" w:rsidTr="00714189">
        <w:tc>
          <w:tcPr>
            <w:tcW w:w="675" w:type="dxa"/>
            <w:vAlign w:val="center"/>
          </w:tcPr>
          <w:p w:rsidR="005F1F79" w:rsidRDefault="00954B77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(сооружение)</w:t>
            </w:r>
          </w:p>
        </w:tc>
        <w:tc>
          <w:tcPr>
            <w:tcW w:w="1843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район, северо-западная часть кадастрового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квартала 36:24:7900015</w:t>
            </w:r>
          </w:p>
        </w:tc>
        <w:tc>
          <w:tcPr>
            <w:tcW w:w="1559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36:24:7900015:499</w:t>
            </w:r>
          </w:p>
        </w:tc>
        <w:tc>
          <w:tcPr>
            <w:tcW w:w="1134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куб.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BB">
              <w:rPr>
                <w:rFonts w:ascii="Times New Roman" w:eastAsia="Times New Roman" w:hAnsi="Times New Roman" w:cs="Times New Roman"/>
                <w:sz w:val="20"/>
                <w:szCs w:val="20"/>
              </w:rPr>
              <w:t>418353,89</w:t>
            </w:r>
          </w:p>
        </w:tc>
        <w:tc>
          <w:tcPr>
            <w:tcW w:w="1276" w:type="dxa"/>
            <w:vAlign w:val="center"/>
          </w:tcPr>
          <w:p w:rsidR="005F1F79" w:rsidRDefault="005F1F79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F1F79" w:rsidRPr="00936610" w:rsidRDefault="005F1F79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F1F79" w:rsidRPr="00936610" w:rsidRDefault="005F1F79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36:24:7900015:499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-36/088/2023-1</w:t>
            </w:r>
          </w:p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15.03.2023 г.</w:t>
            </w:r>
          </w:p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B6C" w:rsidTr="00714189">
        <w:tc>
          <w:tcPr>
            <w:tcW w:w="675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86D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Буровая скважина (сооружение)</w:t>
            </w:r>
          </w:p>
        </w:tc>
        <w:tc>
          <w:tcPr>
            <w:tcW w:w="1843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северо-западная часть кадастрового квартала 36:24:7900015</w:t>
            </w:r>
          </w:p>
        </w:tc>
        <w:tc>
          <w:tcPr>
            <w:tcW w:w="1559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36:24:7900015:498</w:t>
            </w:r>
          </w:p>
        </w:tc>
        <w:tc>
          <w:tcPr>
            <w:tcW w:w="1134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 м.</w:t>
            </w:r>
          </w:p>
        </w:tc>
        <w:tc>
          <w:tcPr>
            <w:tcW w:w="1276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BB">
              <w:rPr>
                <w:rFonts w:ascii="Times New Roman" w:eastAsia="Times New Roman" w:hAnsi="Times New Roman" w:cs="Times New Roman"/>
                <w:sz w:val="20"/>
                <w:szCs w:val="20"/>
              </w:rPr>
              <w:t>1017624,60</w:t>
            </w:r>
          </w:p>
        </w:tc>
        <w:tc>
          <w:tcPr>
            <w:tcW w:w="1276" w:type="dxa"/>
            <w:vAlign w:val="center"/>
          </w:tcPr>
          <w:p w:rsidR="00813B6C" w:rsidRDefault="00813B6C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813B6C" w:rsidRPr="00936610" w:rsidRDefault="00813B6C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813B6C" w:rsidRPr="00936610" w:rsidRDefault="00813B6C" w:rsidP="00310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813B6C" w:rsidRDefault="00813B6C" w:rsidP="00813B6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36:24:7900015:498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-36/088/2023-1</w:t>
            </w:r>
          </w:p>
          <w:p w:rsidR="00813B6C" w:rsidRDefault="00813B6C" w:rsidP="00813B6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14.03.2023 г.</w:t>
            </w:r>
          </w:p>
          <w:p w:rsidR="00813B6C" w:rsidRDefault="00813B6C" w:rsidP="00813B6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F1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Военно-мемориальный объект (сооружение)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proofErr w:type="gramStart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Центральная, 2е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36:24:0200002:89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30,5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521C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36-36/025-36/025/017/ 2016-61/2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11.04.2016 г.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(сооружение)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Лыково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36:24:0000000:2814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9448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24234875,</w:t>
            </w:r>
            <w:r w:rsidRPr="00DC521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36:24:0000000:2814-36/088/2022-1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04.10.2022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31D" w:rsidTr="00714189">
        <w:tc>
          <w:tcPr>
            <w:tcW w:w="675" w:type="dxa"/>
            <w:vAlign w:val="center"/>
          </w:tcPr>
          <w:p w:rsidR="0087731D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77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87731D" w:rsidRDefault="0087731D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(сооружение)</w:t>
            </w:r>
          </w:p>
        </w:tc>
        <w:tc>
          <w:tcPr>
            <w:tcW w:w="1843" w:type="dxa"/>
            <w:vAlign w:val="center"/>
          </w:tcPr>
          <w:p w:rsidR="0087731D" w:rsidRPr="0058595D" w:rsidRDefault="0087731D" w:rsidP="0087731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proofErr w:type="gramStart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Андреевка</w:t>
            </w:r>
          </w:p>
          <w:p w:rsidR="0087731D" w:rsidRPr="0058595D" w:rsidRDefault="0087731D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7731D" w:rsidRDefault="0087731D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36:24:0000000:2852</w:t>
            </w:r>
          </w:p>
        </w:tc>
        <w:tc>
          <w:tcPr>
            <w:tcW w:w="1134" w:type="dxa"/>
            <w:vAlign w:val="center"/>
          </w:tcPr>
          <w:p w:rsidR="0087731D" w:rsidRDefault="0087731D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6800 м</w:t>
            </w:r>
          </w:p>
        </w:tc>
        <w:tc>
          <w:tcPr>
            <w:tcW w:w="1276" w:type="dxa"/>
            <w:vAlign w:val="center"/>
          </w:tcPr>
          <w:p w:rsidR="0087731D" w:rsidRDefault="004E5FBC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17442544,00</w:t>
            </w:r>
          </w:p>
        </w:tc>
        <w:tc>
          <w:tcPr>
            <w:tcW w:w="1276" w:type="dxa"/>
            <w:vAlign w:val="center"/>
          </w:tcPr>
          <w:p w:rsidR="0087731D" w:rsidRDefault="0087731D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87731D" w:rsidRPr="000A269A" w:rsidRDefault="0087731D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1701" w:type="dxa"/>
            <w:vAlign w:val="center"/>
          </w:tcPr>
          <w:p w:rsidR="0087731D" w:rsidRPr="000A269A" w:rsidRDefault="0087731D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1559" w:type="dxa"/>
            <w:vAlign w:val="center"/>
          </w:tcPr>
          <w:p w:rsidR="0087731D" w:rsidRDefault="0087731D" w:rsidP="0087731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36:24:0000000:2852-36/088/2023-1</w:t>
            </w:r>
          </w:p>
          <w:p w:rsidR="0087731D" w:rsidRDefault="0087731D" w:rsidP="0087731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 г.</w:t>
            </w:r>
          </w:p>
          <w:p w:rsidR="0087731D" w:rsidRDefault="0087731D" w:rsidP="0087731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="005F1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(сооружение)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Воронежская область, Подгоренский район, 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Лыково, ул. Майская, 24б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36:24:3000006:27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1179715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36:24:3000006:27-36/025/2017-1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24.04.2017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F1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 «</w:t>
            </w:r>
            <w:proofErr w:type="spell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» (сооружение)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с. Лыково, ул. Майская, 24б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36:24:3000006:26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r w:rsidRPr="00FE668A">
              <w:rPr>
                <w:rFonts w:ascii="Times New Roman" w:eastAsia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334683,</w:t>
            </w:r>
            <w:r w:rsidRPr="00D641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36:24:3000006:26-36/025/2017-1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24.04.2017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F1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B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Башня водонапорная стальная унифицированная (системы </w:t>
            </w:r>
            <w:proofErr w:type="spellStart"/>
            <w:r w:rsidRPr="00581B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Рожновского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), сооружение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район, с. Лыково,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Молодёжная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36:24:7900010:358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r w:rsidRPr="00FE668A">
              <w:rPr>
                <w:rFonts w:ascii="Times New Roman" w:eastAsia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836707,</w:t>
            </w:r>
            <w:r w:rsidRPr="00581B6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36:24:7900010:358-36/088/2022-1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24.02.2022 г.</w:t>
            </w:r>
          </w:p>
          <w:p w:rsidR="00DD316B" w:rsidRPr="00936610" w:rsidRDefault="00DD316B" w:rsidP="0051769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F1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(сооружение)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ь, Подгоренский район,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ул. Победа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36:24:0200002:91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 w:rsidRPr="00FE668A">
              <w:rPr>
                <w:rFonts w:ascii="Times New Roman" w:eastAsia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334683,11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36:24:0200002:91-36/088/2022-1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26.09.2022 г.</w:t>
            </w:r>
          </w:p>
          <w:p w:rsidR="00DD316B" w:rsidRPr="00936610" w:rsidRDefault="00DD316B" w:rsidP="0051769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D63" w:rsidTr="00714189">
        <w:tc>
          <w:tcPr>
            <w:tcW w:w="675" w:type="dxa"/>
            <w:vAlign w:val="center"/>
          </w:tcPr>
          <w:p w:rsidR="00DA4D63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vAlign w:val="center"/>
          </w:tcPr>
          <w:p w:rsidR="00DA4D63" w:rsidRDefault="00DA4D63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(сооружение)</w:t>
            </w:r>
          </w:p>
        </w:tc>
        <w:tc>
          <w:tcPr>
            <w:tcW w:w="1843" w:type="dxa"/>
            <w:vAlign w:val="center"/>
          </w:tcPr>
          <w:p w:rsidR="00DA4D63" w:rsidRPr="00C94129" w:rsidRDefault="00DA4D63" w:rsidP="00DA4D6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Подгоренский муниципальный район,                             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территория 36:24:7900015</w:t>
            </w:r>
          </w:p>
        </w:tc>
        <w:tc>
          <w:tcPr>
            <w:tcW w:w="1559" w:type="dxa"/>
            <w:vAlign w:val="center"/>
          </w:tcPr>
          <w:p w:rsidR="00DA4D63" w:rsidRDefault="00DA4D63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36:</w:t>
            </w:r>
            <w:r w:rsidRPr="00954B77">
              <w:rPr>
                <w:rFonts w:ascii="Times New Roman" w:eastAsia="Times New Roman" w:hAnsi="Times New Roman" w:cs="Times New Roman"/>
                <w:sz w:val="20"/>
                <w:szCs w:val="20"/>
              </w:rPr>
              <w:t>24:7900015:508</w:t>
            </w:r>
          </w:p>
        </w:tc>
        <w:tc>
          <w:tcPr>
            <w:tcW w:w="1134" w:type="dxa"/>
            <w:vAlign w:val="center"/>
          </w:tcPr>
          <w:p w:rsidR="00DA4D63" w:rsidRDefault="00DA4D63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r w:rsidRPr="00FE668A">
              <w:rPr>
                <w:rFonts w:ascii="Times New Roman" w:eastAsia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6" w:type="dxa"/>
            <w:vAlign w:val="center"/>
          </w:tcPr>
          <w:p w:rsidR="00DA4D63" w:rsidRDefault="00954B77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vAlign w:val="center"/>
          </w:tcPr>
          <w:p w:rsidR="00DA4D63" w:rsidRDefault="004E5FBC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A4D63" w:rsidRPr="000A269A" w:rsidRDefault="008362C4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A4D63" w:rsidRPr="000A269A" w:rsidRDefault="008362C4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8362C4" w:rsidRDefault="008362C4" w:rsidP="008362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-36/088/2023-1</w:t>
            </w:r>
          </w:p>
          <w:p w:rsidR="008362C4" w:rsidRDefault="008362C4" w:rsidP="008362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 г.</w:t>
            </w:r>
          </w:p>
          <w:p w:rsidR="00DA4D63" w:rsidRDefault="00DA4D63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CD4640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268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сооружение (плотина) </w:t>
            </w:r>
          </w:p>
        </w:tc>
        <w:tc>
          <w:tcPr>
            <w:tcW w:w="1843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район,                              </w:t>
            </w:r>
            <w:proofErr w:type="gramStart"/>
            <w:r w:rsidRPr="00CD464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D4640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Андреевка,                 ул. Победа, уч.31</w:t>
            </w:r>
          </w:p>
        </w:tc>
        <w:tc>
          <w:tcPr>
            <w:tcW w:w="1559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>36:24:0000000:2072</w:t>
            </w:r>
          </w:p>
        </w:tc>
        <w:tc>
          <w:tcPr>
            <w:tcW w:w="1134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860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66345,56</w:t>
            </w:r>
          </w:p>
        </w:tc>
        <w:tc>
          <w:tcPr>
            <w:tcW w:w="1276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>Собственность 36:24:0000000:2072-36/088/2019-3</w:t>
            </w:r>
          </w:p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Подгоренский район, западная часть кадастрового квартала 36:24:7900013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36:24:7900013:84</w:t>
            </w:r>
          </w:p>
          <w:p w:rsidR="00DD316B" w:rsidRPr="00B067C8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26440,</w:t>
            </w:r>
            <w:r w:rsidRPr="00681F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36:24:0200002:91-36/088/2022-1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26.09.2022 г.</w:t>
            </w:r>
          </w:p>
          <w:p w:rsidR="00DD316B" w:rsidRPr="00936610" w:rsidRDefault="00DD316B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сооружение 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Подгоренский район, Юго-западная часть кадастрового квартала 36:24:7900013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36:24:7900013:85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457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30208,16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36:24:7900013:85-36/088/2019-3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27.12.2019 г.</w:t>
            </w:r>
          </w:p>
          <w:p w:rsidR="00DD316B" w:rsidRPr="00936610" w:rsidRDefault="00DD316B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5F1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0952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 сооружение (дамба пруда)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с. Лыково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Центральная,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9а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36:24:3000004:74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467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30869,17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-36/088/2022-2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 г.</w:t>
            </w:r>
          </w:p>
          <w:p w:rsidR="00DD316B" w:rsidRPr="00936610" w:rsidRDefault="00DD316B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  <w:r w:rsidR="005F1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</w:t>
            </w:r>
            <w:proofErr w:type="gram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равление колхоза (здание)</w:t>
            </w:r>
          </w:p>
        </w:tc>
        <w:tc>
          <w:tcPr>
            <w:tcW w:w="1843" w:type="dxa"/>
            <w:vAlign w:val="center"/>
          </w:tcPr>
          <w:p w:rsidR="00DD316B" w:rsidRPr="00C94129" w:rsidRDefault="00DD316B" w:rsidP="0071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с. Лыково, ул. Центральная, д. 3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36:24:3000004:48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522,3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4523418,18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-36/088/2022-2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02.09.2022 г.</w:t>
            </w:r>
          </w:p>
          <w:p w:rsidR="00DD316B" w:rsidRPr="00936610" w:rsidRDefault="00DD316B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F1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Сельский клуб (нежилое здание)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район, </w:t>
            </w:r>
            <w:proofErr w:type="gram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Андреевка, ул. Центральная, д. 2Б     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36:24:0000000:1446   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300,3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2554915,67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36:24:0000000:1446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18.08.2022 г.</w:t>
            </w:r>
          </w:p>
          <w:p w:rsidR="00DD316B" w:rsidRPr="00936610" w:rsidRDefault="00DD316B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21316E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5F1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(нежилое здание)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с. Лыково, ул. Центральная, д. 11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36:24:3000004:38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294,6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3395586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11.12.2022 г.</w:t>
            </w:r>
          </w:p>
          <w:p w:rsidR="00DD316B" w:rsidRPr="00936610" w:rsidRDefault="00DD316B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6E" w:rsidTr="00714189">
        <w:tc>
          <w:tcPr>
            <w:tcW w:w="675" w:type="dxa"/>
            <w:vAlign w:val="center"/>
          </w:tcPr>
          <w:p w:rsidR="0021316E" w:rsidRDefault="0021316E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268" w:type="dxa"/>
            <w:vAlign w:val="center"/>
          </w:tcPr>
          <w:p w:rsidR="0021316E" w:rsidRPr="00936610" w:rsidRDefault="0021316E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(здание)</w:t>
            </w:r>
          </w:p>
        </w:tc>
        <w:tc>
          <w:tcPr>
            <w:tcW w:w="1843" w:type="dxa"/>
            <w:vAlign w:val="center"/>
          </w:tcPr>
          <w:p w:rsidR="0021316E" w:rsidRPr="00936610" w:rsidRDefault="0021316E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 Подгоренский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Лыково,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Майская, д. 29</w:t>
            </w:r>
          </w:p>
        </w:tc>
        <w:tc>
          <w:tcPr>
            <w:tcW w:w="1559" w:type="dxa"/>
            <w:vAlign w:val="center"/>
          </w:tcPr>
          <w:p w:rsidR="0021316E" w:rsidRPr="00936610" w:rsidRDefault="0021316E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36:24:3000006:17</w:t>
            </w:r>
          </w:p>
        </w:tc>
        <w:tc>
          <w:tcPr>
            <w:tcW w:w="1134" w:type="dxa"/>
            <w:vAlign w:val="center"/>
          </w:tcPr>
          <w:p w:rsidR="0021316E" w:rsidRPr="00936610" w:rsidRDefault="0021316E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44,9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21316E" w:rsidRPr="00936610" w:rsidRDefault="0021316E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220317,57</w:t>
            </w:r>
          </w:p>
        </w:tc>
        <w:tc>
          <w:tcPr>
            <w:tcW w:w="1276" w:type="dxa"/>
            <w:vAlign w:val="center"/>
          </w:tcPr>
          <w:p w:rsidR="0021316E" w:rsidRPr="00936610" w:rsidRDefault="0021316E" w:rsidP="002A7E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21316E" w:rsidRPr="00936610" w:rsidRDefault="0021316E" w:rsidP="002A7E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701" w:type="dxa"/>
            <w:vAlign w:val="center"/>
          </w:tcPr>
          <w:p w:rsidR="0021316E" w:rsidRPr="00936610" w:rsidRDefault="0021316E" w:rsidP="002A7E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559" w:type="dxa"/>
            <w:vAlign w:val="center"/>
          </w:tcPr>
          <w:p w:rsidR="0021316E" w:rsidRDefault="0021316E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5C332B">
              <w:rPr>
                <w:rFonts w:ascii="Times New Roman" w:hAnsi="Times New Roman" w:cs="Times New Roman"/>
                <w:sz w:val="20"/>
                <w:szCs w:val="20"/>
              </w:rPr>
              <w:t>-36/088/2024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:rsidR="0021316E" w:rsidRPr="00936610" w:rsidRDefault="005C332B" w:rsidP="0021316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  <w:r w:rsidR="002131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316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DD316B" w:rsidRPr="00EE28D2" w:rsidRDefault="00DD316B" w:rsidP="00DD316B">
      <w:pPr>
        <w:rPr>
          <w:rFonts w:ascii="Times New Roman" w:hAnsi="Times New Roman" w:cs="Times New Roman"/>
          <w:b/>
          <w:sz w:val="26"/>
          <w:szCs w:val="26"/>
        </w:rPr>
      </w:pPr>
    </w:p>
    <w:p w:rsidR="00714189" w:rsidRDefault="00714189"/>
    <w:sectPr w:rsidR="00714189" w:rsidSect="009C70A8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16B"/>
    <w:rsid w:val="001123DD"/>
    <w:rsid w:val="00133808"/>
    <w:rsid w:val="0021316E"/>
    <w:rsid w:val="002330B3"/>
    <w:rsid w:val="002F1756"/>
    <w:rsid w:val="00310F91"/>
    <w:rsid w:val="003A0CA5"/>
    <w:rsid w:val="003A4899"/>
    <w:rsid w:val="003C5CC1"/>
    <w:rsid w:val="003C6B24"/>
    <w:rsid w:val="00457D1C"/>
    <w:rsid w:val="004C1B35"/>
    <w:rsid w:val="004E5FBC"/>
    <w:rsid w:val="00500B19"/>
    <w:rsid w:val="0051193E"/>
    <w:rsid w:val="00517696"/>
    <w:rsid w:val="005C332B"/>
    <w:rsid w:val="005C490A"/>
    <w:rsid w:val="005F1F79"/>
    <w:rsid w:val="00625A09"/>
    <w:rsid w:val="00642299"/>
    <w:rsid w:val="00686DDF"/>
    <w:rsid w:val="00714189"/>
    <w:rsid w:val="00804700"/>
    <w:rsid w:val="00806B78"/>
    <w:rsid w:val="00813B6C"/>
    <w:rsid w:val="008362C4"/>
    <w:rsid w:val="0087731D"/>
    <w:rsid w:val="00954B77"/>
    <w:rsid w:val="009B3776"/>
    <w:rsid w:val="009C70A8"/>
    <w:rsid w:val="00A53F05"/>
    <w:rsid w:val="00A70808"/>
    <w:rsid w:val="00AE1E67"/>
    <w:rsid w:val="00B745B9"/>
    <w:rsid w:val="00BF37AE"/>
    <w:rsid w:val="00C0491F"/>
    <w:rsid w:val="00CB442E"/>
    <w:rsid w:val="00D86325"/>
    <w:rsid w:val="00DA4D63"/>
    <w:rsid w:val="00DD316B"/>
    <w:rsid w:val="00E31FF3"/>
    <w:rsid w:val="00E41462"/>
    <w:rsid w:val="00E86BEA"/>
    <w:rsid w:val="00EA7EC5"/>
    <w:rsid w:val="00EC4EF6"/>
    <w:rsid w:val="00F477B3"/>
    <w:rsid w:val="00F61C78"/>
    <w:rsid w:val="00F87223"/>
    <w:rsid w:val="00FA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4642</Words>
  <Characters>26464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2023-09-14T12:31:00Z</cp:lastPrinted>
  <dcterms:created xsi:type="dcterms:W3CDTF">2023-09-14T07:02:00Z</dcterms:created>
  <dcterms:modified xsi:type="dcterms:W3CDTF">2024-07-31T08:00:00Z</dcterms:modified>
</cp:coreProperties>
</file>