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EE9" w:rsidRDefault="00186EE9" w:rsidP="00186EE9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186EE9" w:rsidRDefault="005462D0" w:rsidP="00186EE9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186EE9">
        <w:rPr>
          <w:b/>
          <w:sz w:val="26"/>
        </w:rPr>
        <w:t xml:space="preserve"> СЕЛЬСКОГО  ПОСЕЛЕНИЯ</w:t>
      </w:r>
    </w:p>
    <w:p w:rsidR="00186EE9" w:rsidRDefault="00186EE9" w:rsidP="00186EE9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186EE9" w:rsidRDefault="00186EE9" w:rsidP="00186EE9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186EE9" w:rsidRDefault="00186EE9" w:rsidP="00186EE9">
      <w:pPr>
        <w:rPr>
          <w:b/>
          <w:bCs/>
          <w:color w:val="000000"/>
          <w:sz w:val="26"/>
        </w:rPr>
      </w:pPr>
    </w:p>
    <w:p w:rsidR="00186EE9" w:rsidRDefault="00186EE9" w:rsidP="00186EE9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186EE9" w:rsidRDefault="00186EE9" w:rsidP="00186EE9">
      <w:pPr>
        <w:spacing w:after="120"/>
        <w:ind w:left="283" w:right="-6"/>
        <w:jc w:val="center"/>
        <w:rPr>
          <w:b/>
          <w:bCs/>
          <w:sz w:val="26"/>
        </w:rPr>
      </w:pPr>
    </w:p>
    <w:p w:rsidR="00186EE9" w:rsidRDefault="005462D0" w:rsidP="005462D0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2022г. №</w:t>
      </w:r>
    </w:p>
    <w:p w:rsidR="00186EE9" w:rsidRDefault="005462D0" w:rsidP="005462D0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186EE9" w:rsidRDefault="00186EE9" w:rsidP="00186EE9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186EE9">
        <w:rPr>
          <w:b/>
          <w:sz w:val="26"/>
          <w:szCs w:val="28"/>
          <w:lang w:eastAsia="ar-SA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реконструкции»</w:t>
      </w:r>
      <w:r w:rsidR="005462D0">
        <w:rPr>
          <w:b/>
          <w:sz w:val="26"/>
          <w:szCs w:val="28"/>
          <w:lang w:eastAsia="ar-SA"/>
        </w:rPr>
        <w:t xml:space="preserve"> 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5462D0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5462D0">
        <w:rPr>
          <w:b/>
          <w:sz w:val="26"/>
          <w:szCs w:val="28"/>
          <w:lang w:eastAsia="ar-SA"/>
        </w:rPr>
        <w:t>19.08</w:t>
      </w:r>
      <w:r>
        <w:rPr>
          <w:b/>
          <w:sz w:val="26"/>
          <w:szCs w:val="28"/>
          <w:lang w:eastAsia="ar-SA"/>
        </w:rPr>
        <w:t xml:space="preserve">.2016 </w:t>
      </w:r>
      <w:r w:rsidR="005462D0">
        <w:rPr>
          <w:b/>
          <w:sz w:val="26"/>
          <w:szCs w:val="28"/>
          <w:lang w:eastAsia="ar-SA"/>
        </w:rPr>
        <w:t xml:space="preserve">г. </w:t>
      </w:r>
      <w:r>
        <w:rPr>
          <w:b/>
          <w:sz w:val="26"/>
          <w:szCs w:val="28"/>
          <w:lang w:eastAsia="ar-SA"/>
        </w:rPr>
        <w:t xml:space="preserve">№ </w:t>
      </w:r>
      <w:r w:rsidR="005462D0">
        <w:rPr>
          <w:b/>
          <w:sz w:val="26"/>
          <w:szCs w:val="28"/>
          <w:lang w:eastAsia="ar-SA"/>
        </w:rPr>
        <w:t>57</w:t>
      </w:r>
    </w:p>
    <w:p w:rsidR="00186EE9" w:rsidRDefault="00186EE9" w:rsidP="00186EE9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186EE9" w:rsidRDefault="00186EE9" w:rsidP="00186EE9">
      <w:pPr>
        <w:ind w:right="4536"/>
        <w:jc w:val="both"/>
        <w:rPr>
          <w:sz w:val="26"/>
          <w:szCs w:val="8"/>
          <w:lang w:eastAsia="ar-SA"/>
        </w:rPr>
      </w:pPr>
    </w:p>
    <w:p w:rsidR="00186EE9" w:rsidRDefault="00186EE9" w:rsidP="00186EE9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5462D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5462D0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5462D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186EE9" w:rsidRDefault="00186EE9" w:rsidP="00186EE9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>
        <w:rPr>
          <w:b/>
          <w:bCs/>
          <w:spacing w:val="70"/>
          <w:sz w:val="26"/>
          <w:szCs w:val="28"/>
        </w:rPr>
        <w:t>ПОСТАНОВЛЯЕТ: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186EE9">
        <w:rPr>
          <w:sz w:val="26"/>
          <w:szCs w:val="28"/>
        </w:rPr>
        <w:t xml:space="preserve">«Признание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реконструкции» утвержденный постановлением администрации </w:t>
      </w:r>
      <w:r w:rsidR="005462D0">
        <w:rPr>
          <w:sz w:val="26"/>
          <w:szCs w:val="28"/>
        </w:rPr>
        <w:t>Лыковского</w:t>
      </w:r>
      <w:r w:rsidRPr="00186EE9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5462D0">
        <w:rPr>
          <w:sz w:val="26"/>
          <w:szCs w:val="28"/>
        </w:rPr>
        <w:t>19.08</w:t>
      </w:r>
      <w:r w:rsidRPr="00186EE9">
        <w:rPr>
          <w:sz w:val="26"/>
          <w:szCs w:val="28"/>
        </w:rPr>
        <w:t xml:space="preserve">.2016 № </w:t>
      </w:r>
      <w:r w:rsidR="005462D0">
        <w:rPr>
          <w:sz w:val="26"/>
          <w:szCs w:val="28"/>
        </w:rPr>
        <w:t>57</w:t>
      </w:r>
      <w:r w:rsidRPr="00186EE9">
        <w:rPr>
          <w:sz w:val="26"/>
          <w:szCs w:val="28"/>
        </w:rPr>
        <w:t xml:space="preserve"> </w:t>
      </w:r>
      <w:r>
        <w:rPr>
          <w:sz w:val="26"/>
          <w:szCs w:val="28"/>
        </w:rPr>
        <w:t>(далее – Административный регламент) следующие изменения: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1.1. Пункт 2.13 Административного регламента изложить в следующей редакции: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«2.13.1. Основными показателями доступности предоставления муниципальной услуги являются: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</w:t>
      </w:r>
      <w:proofErr w:type="gramStart"/>
      <w:r>
        <w:rPr>
          <w:sz w:val="26"/>
          <w:szCs w:val="28"/>
        </w:rPr>
        <w:t>.».</w:t>
      </w:r>
      <w:proofErr w:type="gramEnd"/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>
        <w:rPr>
          <w:bCs/>
          <w:i/>
          <w:sz w:val="26"/>
          <w:szCs w:val="28"/>
        </w:rPr>
        <w:t>,</w:t>
      </w:r>
      <w:r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5.2. Заявитель может обратиться с </w:t>
      </w:r>
      <w:proofErr w:type="gramStart"/>
      <w:r>
        <w:rPr>
          <w:bCs/>
          <w:sz w:val="26"/>
          <w:szCs w:val="28"/>
        </w:rPr>
        <w:t>жалобой</w:t>
      </w:r>
      <w:proofErr w:type="gramEnd"/>
      <w:r>
        <w:rPr>
          <w:bCs/>
          <w:sz w:val="26"/>
          <w:szCs w:val="28"/>
        </w:rPr>
        <w:t xml:space="preserve"> в том числе в следующих случаях: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>- нарушение срока регистрации запроса о предоставлении муниципальной услуги;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предоставления муниципальной услуги;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462D0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для предоставления муниципальной услуги;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462D0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поселениядля</w:t>
      </w:r>
      <w:proofErr w:type="spellEnd"/>
      <w:r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5462D0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462D0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>
        <w:rPr>
          <w:bCs/>
          <w:sz w:val="26"/>
          <w:szCs w:val="28"/>
        </w:rPr>
        <w:lastRenderedPageBreak/>
        <w:t xml:space="preserve">Федерации, законами и иными нормативными правовыми актами Воронежской области, муниципальными правовыми актами </w:t>
      </w:r>
      <w:r w:rsidR="005462D0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пунктом 4 части 1 статьи 7</w:t>
        </w:r>
      </w:hyperlink>
      <w:r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5.6. Жалоба должна содержать: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>
        <w:rPr>
          <w:bCs/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5462D0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>
        <w:rPr>
          <w:bCs/>
          <w:i/>
          <w:sz w:val="26"/>
          <w:szCs w:val="28"/>
        </w:rPr>
        <w:t>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Глава администрации </w:t>
      </w:r>
      <w:r w:rsidR="005462D0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462D0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2) в удовлетворении жалобы отказывается.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5.9. </w:t>
      </w:r>
      <w:proofErr w:type="gramStart"/>
      <w:r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5.10. </w:t>
      </w:r>
      <w:r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r:id="rId5" w:anchor="Par49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5.8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</w:t>
      </w:r>
      <w:r>
        <w:rPr>
          <w:bCs/>
          <w:sz w:val="26"/>
          <w:szCs w:val="28"/>
        </w:rPr>
        <w:lastRenderedPageBreak/>
        <w:t xml:space="preserve">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z w:val="26"/>
          <w:szCs w:val="28"/>
        </w:rPr>
        <w:t>неудобства</w:t>
      </w:r>
      <w:proofErr w:type="gramEnd"/>
      <w:r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5.14. В случае признания </w:t>
      </w:r>
      <w:proofErr w:type="gramStart"/>
      <w:r>
        <w:rPr>
          <w:bCs/>
          <w:sz w:val="26"/>
          <w:szCs w:val="28"/>
        </w:rPr>
        <w:t>жалобы</w:t>
      </w:r>
      <w:proofErr w:type="gramEnd"/>
      <w:r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r:id="rId6" w:anchor="Par5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5.12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186EE9" w:rsidRDefault="00186EE9" w:rsidP="00186EE9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5462D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5462D0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186EE9" w:rsidRDefault="00186EE9" w:rsidP="00186EE9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186EE9" w:rsidRDefault="00186EE9" w:rsidP="00186EE9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186EE9" w:rsidRDefault="00186EE9" w:rsidP="00186EE9">
      <w:pPr>
        <w:tabs>
          <w:tab w:val="right" w:pos="9900"/>
        </w:tabs>
        <w:rPr>
          <w:sz w:val="26"/>
          <w:szCs w:val="28"/>
          <w:highlight w:val="yellow"/>
        </w:rPr>
      </w:pPr>
    </w:p>
    <w:bookmarkEnd w:id="0"/>
    <w:p w:rsidR="00974098" w:rsidRDefault="00974098" w:rsidP="00974098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974098" w:rsidRDefault="00974098" w:rsidP="00974098">
      <w:pPr>
        <w:tabs>
          <w:tab w:val="right" w:pos="9900"/>
        </w:tabs>
        <w:rPr>
          <w:sz w:val="26"/>
          <w:szCs w:val="28"/>
          <w:highlight w:val="yellow"/>
        </w:rPr>
      </w:pPr>
    </w:p>
    <w:p w:rsidR="00974098" w:rsidRDefault="00974098" w:rsidP="00974098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974098" w:rsidRDefault="00974098" w:rsidP="00974098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974098" w:rsidRDefault="00974098" w:rsidP="00974098">
      <w:pPr>
        <w:rPr>
          <w:sz w:val="26"/>
        </w:rPr>
      </w:pPr>
    </w:p>
    <w:p w:rsidR="00FA7EAD" w:rsidRDefault="00FA7EAD" w:rsidP="00974098">
      <w:pPr>
        <w:tabs>
          <w:tab w:val="right" w:pos="9072"/>
        </w:tabs>
        <w:ind w:right="140"/>
      </w:pPr>
    </w:p>
    <w:sectPr w:rsidR="00FA7EAD" w:rsidSect="00396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4CD9"/>
    <w:rsid w:val="00186EE9"/>
    <w:rsid w:val="0039697F"/>
    <w:rsid w:val="005462D0"/>
    <w:rsid w:val="00974098"/>
    <w:rsid w:val="00B04CD9"/>
    <w:rsid w:val="00FA7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6EE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E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6E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1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5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2512</Words>
  <Characters>14321</Characters>
  <Application>Microsoft Office Word</Application>
  <DocSecurity>0</DocSecurity>
  <Lines>119</Lines>
  <Paragraphs>33</Paragraphs>
  <ScaleCrop>false</ScaleCrop>
  <Company/>
  <LinksUpToDate>false</LinksUpToDate>
  <CharactersWithSpaces>16800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2022-12-01T12:11:00Z</dcterms:created>
  <dcterms:modified xsi:type="dcterms:W3CDTF">2022-12-01T13:59:00Z</dcterms:modified>
</cp:coreProperties>
</file>