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9B7" w:rsidRDefault="007819B7" w:rsidP="007819B7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7819B7" w:rsidRDefault="00B24019" w:rsidP="007819B7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7819B7">
        <w:rPr>
          <w:b/>
          <w:sz w:val="26"/>
        </w:rPr>
        <w:t xml:space="preserve"> СЕЛЬСКОГО  ПОСЕЛЕНИЯ</w:t>
      </w:r>
    </w:p>
    <w:p w:rsidR="007819B7" w:rsidRDefault="007819B7" w:rsidP="007819B7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7819B7" w:rsidRDefault="007819B7" w:rsidP="007819B7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7819B7" w:rsidRDefault="007819B7" w:rsidP="007819B7">
      <w:pPr>
        <w:rPr>
          <w:b/>
          <w:bCs/>
          <w:color w:val="000000"/>
          <w:sz w:val="26"/>
        </w:rPr>
      </w:pPr>
    </w:p>
    <w:p w:rsidR="007819B7" w:rsidRDefault="007819B7" w:rsidP="007819B7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7819B7" w:rsidRDefault="007819B7" w:rsidP="007819B7">
      <w:pPr>
        <w:spacing w:after="120"/>
        <w:ind w:left="283" w:right="-6"/>
        <w:jc w:val="center"/>
        <w:rPr>
          <w:b/>
          <w:bCs/>
          <w:sz w:val="26"/>
        </w:rPr>
      </w:pPr>
    </w:p>
    <w:p w:rsidR="007819B7" w:rsidRDefault="00B24019" w:rsidP="00B24019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2022г. №</w:t>
      </w:r>
    </w:p>
    <w:p w:rsidR="007819B7" w:rsidRDefault="00B24019" w:rsidP="00B24019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7819B7" w:rsidRDefault="007819B7" w:rsidP="007819B7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7819B7">
        <w:rPr>
          <w:b/>
          <w:bCs/>
          <w:sz w:val="26"/>
          <w:szCs w:val="28"/>
          <w:lang w:eastAsia="ar-SA"/>
        </w:rPr>
        <w:t>«Прием заявлений и выдача документов о согласовании переустройства и (или) перепланировки жилого помещения»</w:t>
      </w:r>
      <w:r w:rsidR="00B24019">
        <w:rPr>
          <w:b/>
          <w:bCs/>
          <w:sz w:val="26"/>
          <w:szCs w:val="28"/>
          <w:lang w:eastAsia="ar-SA"/>
        </w:rPr>
        <w:t xml:space="preserve">, 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B24019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</w:t>
      </w:r>
      <w:r w:rsidR="00B24019">
        <w:rPr>
          <w:b/>
          <w:sz w:val="26"/>
          <w:szCs w:val="28"/>
          <w:lang w:eastAsia="ar-SA"/>
        </w:rPr>
        <w:t>района Воронежской области от 25.04</w:t>
      </w:r>
      <w:r>
        <w:rPr>
          <w:b/>
          <w:sz w:val="26"/>
          <w:szCs w:val="28"/>
          <w:lang w:eastAsia="ar-SA"/>
        </w:rPr>
        <w:t xml:space="preserve">.2018 </w:t>
      </w:r>
      <w:r w:rsidR="00B24019">
        <w:rPr>
          <w:b/>
          <w:sz w:val="26"/>
          <w:szCs w:val="28"/>
          <w:lang w:eastAsia="ar-SA"/>
        </w:rPr>
        <w:t xml:space="preserve">г. </w:t>
      </w:r>
      <w:r>
        <w:rPr>
          <w:b/>
          <w:sz w:val="26"/>
          <w:szCs w:val="28"/>
          <w:lang w:eastAsia="ar-SA"/>
        </w:rPr>
        <w:t xml:space="preserve">№ </w:t>
      </w:r>
      <w:r w:rsidR="00B24019">
        <w:rPr>
          <w:b/>
          <w:sz w:val="26"/>
          <w:szCs w:val="28"/>
          <w:lang w:eastAsia="ar-SA"/>
        </w:rPr>
        <w:t>14</w:t>
      </w:r>
    </w:p>
    <w:p w:rsidR="007819B7" w:rsidRDefault="007819B7" w:rsidP="007819B7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7819B7" w:rsidRDefault="007819B7" w:rsidP="007819B7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9F193C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7819B7" w:rsidRDefault="007819B7" w:rsidP="007819B7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7819B7">
        <w:rPr>
          <w:sz w:val="26"/>
          <w:szCs w:val="28"/>
        </w:rPr>
        <w:t xml:space="preserve">«Прием заявлений и выдача документов о согласовании переустройства и (или) перепланировки жилого помещения»  утвержденный постановлением администрации </w:t>
      </w:r>
      <w:r w:rsidR="00B24019">
        <w:rPr>
          <w:sz w:val="26"/>
          <w:szCs w:val="28"/>
        </w:rPr>
        <w:t>Лыковского</w:t>
      </w:r>
      <w:r w:rsidRPr="007819B7">
        <w:rPr>
          <w:sz w:val="26"/>
          <w:szCs w:val="28"/>
        </w:rPr>
        <w:t xml:space="preserve"> сельского поселения Подгоренского муниципального района Вороне</w:t>
      </w:r>
      <w:r w:rsidR="009F193C">
        <w:rPr>
          <w:sz w:val="26"/>
          <w:szCs w:val="28"/>
        </w:rPr>
        <w:t>жской области от 25.04.2018 № 14</w:t>
      </w:r>
      <w:r w:rsidRPr="007819B7">
        <w:rPr>
          <w:sz w:val="26"/>
          <w:szCs w:val="28"/>
        </w:rPr>
        <w:t xml:space="preserve"> </w:t>
      </w:r>
      <w:r>
        <w:rPr>
          <w:sz w:val="26"/>
          <w:szCs w:val="28"/>
        </w:rPr>
        <w:t>(далее – Административный регламент) следующие изменения: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2.13.1.1. Наличие полной и понятной информации о порядке, сроках и ходе предоставления муниципальной услуги в информационно-телекоммуникационных </w:t>
      </w:r>
      <w:r>
        <w:rPr>
          <w:sz w:val="26"/>
          <w:szCs w:val="28"/>
        </w:rPr>
        <w:lastRenderedPageBreak/>
        <w:t>сетях общего пользования (в том числе в сети «Интернет»), средствах массовой информации.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>
        <w:rPr>
          <w:sz w:val="26"/>
          <w:szCs w:val="28"/>
        </w:rPr>
        <w:lastRenderedPageBreak/>
        <w:t>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B2401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</w:p>
    <w:p w:rsidR="007819B7" w:rsidRDefault="007819B7" w:rsidP="007819B7">
      <w:pPr>
        <w:spacing w:line="276" w:lineRule="auto"/>
        <w:ind w:firstLine="708"/>
        <w:jc w:val="both"/>
        <w:rPr>
          <w:sz w:val="26"/>
          <w:szCs w:val="28"/>
        </w:rPr>
      </w:pPr>
    </w:p>
    <w:p w:rsidR="009F193C" w:rsidRDefault="009F193C" w:rsidP="009F193C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9F193C" w:rsidRDefault="009F193C" w:rsidP="009F193C">
      <w:pPr>
        <w:tabs>
          <w:tab w:val="right" w:pos="9900"/>
        </w:tabs>
        <w:rPr>
          <w:sz w:val="26"/>
          <w:szCs w:val="28"/>
          <w:highlight w:val="yellow"/>
        </w:rPr>
      </w:pPr>
    </w:p>
    <w:p w:rsidR="009F193C" w:rsidRDefault="009F193C" w:rsidP="009F193C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9F193C" w:rsidRDefault="009F193C" w:rsidP="009F193C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9F193C" w:rsidRDefault="009F193C" w:rsidP="009F193C">
      <w:pPr>
        <w:rPr>
          <w:sz w:val="26"/>
        </w:rPr>
      </w:pPr>
    </w:p>
    <w:p w:rsidR="007819B7" w:rsidRDefault="007819B7" w:rsidP="007819B7"/>
    <w:p w:rsidR="007819B7" w:rsidRDefault="007819B7" w:rsidP="007819B7"/>
    <w:p w:rsidR="007819B7" w:rsidRDefault="007819B7" w:rsidP="007819B7"/>
    <w:p w:rsidR="007819B7" w:rsidRDefault="007819B7" w:rsidP="007819B7"/>
    <w:p w:rsidR="007819B7" w:rsidRDefault="007819B7" w:rsidP="007819B7"/>
    <w:bookmarkEnd w:id="0"/>
    <w:p w:rsidR="0089425C" w:rsidRDefault="0089425C"/>
    <w:sectPr w:rsidR="0089425C" w:rsidSect="006F3D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A2E"/>
    <w:rsid w:val="006F3DDE"/>
    <w:rsid w:val="007819B7"/>
    <w:rsid w:val="0089425C"/>
    <w:rsid w:val="00920A2E"/>
    <w:rsid w:val="009F193C"/>
    <w:rsid w:val="00B24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9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3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3997</Words>
  <Characters>22784</Characters>
  <Application>Microsoft Office Word</Application>
  <DocSecurity>0</DocSecurity>
  <Lines>189</Lines>
  <Paragraphs>53</Paragraphs>
  <ScaleCrop>false</ScaleCrop>
  <Company/>
  <LinksUpToDate>false</LinksUpToDate>
  <CharactersWithSpaces>26728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2022-12-01T12:19:00Z</dcterms:created>
  <dcterms:modified xsi:type="dcterms:W3CDTF">2022-12-01T14:12:00Z</dcterms:modified>
</cp:coreProperties>
</file>