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61B" w:rsidRDefault="00DA661B" w:rsidP="00DA661B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DA661B" w:rsidRDefault="00EF37A9" w:rsidP="00DA661B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DA661B">
        <w:rPr>
          <w:b/>
          <w:sz w:val="26"/>
        </w:rPr>
        <w:t xml:space="preserve"> СЕЛЬСКОГО  ПОСЕЛЕНИЯ</w:t>
      </w:r>
    </w:p>
    <w:p w:rsidR="00DA661B" w:rsidRDefault="00DA661B" w:rsidP="00DA661B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DA661B" w:rsidRDefault="00DA661B" w:rsidP="00DA661B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DA661B" w:rsidRDefault="00DA661B" w:rsidP="00DA661B">
      <w:pPr>
        <w:rPr>
          <w:b/>
          <w:bCs/>
          <w:color w:val="000000"/>
          <w:sz w:val="26"/>
        </w:rPr>
      </w:pPr>
    </w:p>
    <w:p w:rsidR="00DA661B" w:rsidRDefault="00DA661B" w:rsidP="00DA661B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DA661B" w:rsidRDefault="00DA661B" w:rsidP="00DA661B">
      <w:pPr>
        <w:spacing w:after="120"/>
        <w:ind w:left="283" w:right="-6"/>
        <w:jc w:val="center"/>
        <w:rPr>
          <w:b/>
          <w:bCs/>
          <w:sz w:val="26"/>
        </w:rPr>
      </w:pPr>
    </w:p>
    <w:p w:rsidR="00DA661B" w:rsidRDefault="00EF37A9" w:rsidP="00EF37A9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2022г. №</w:t>
      </w:r>
    </w:p>
    <w:p w:rsidR="00DA661B" w:rsidRDefault="00EF37A9" w:rsidP="00EF37A9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DA661B" w:rsidRDefault="00DA661B" w:rsidP="00DA661B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DA661B">
        <w:rPr>
          <w:b/>
          <w:bCs/>
          <w:sz w:val="26"/>
          <w:szCs w:val="28"/>
          <w:lang w:eastAsia="ar-SA"/>
        </w:rPr>
        <w:t>«Дача согласия на осуществление обмена жилыми помещениями между нанимателями данных помещений по договорам социального найма»</w:t>
      </w:r>
      <w:r w:rsidR="00EF37A9">
        <w:rPr>
          <w:b/>
          <w:bCs/>
          <w:sz w:val="26"/>
          <w:szCs w:val="28"/>
          <w:lang w:eastAsia="ar-SA"/>
        </w:rPr>
        <w:t xml:space="preserve">, 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EF37A9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EF37A9">
        <w:rPr>
          <w:b/>
          <w:sz w:val="26"/>
          <w:szCs w:val="28"/>
          <w:lang w:eastAsia="ar-SA"/>
        </w:rPr>
        <w:t>19.08</w:t>
      </w:r>
      <w:r>
        <w:rPr>
          <w:b/>
          <w:sz w:val="26"/>
          <w:szCs w:val="28"/>
          <w:lang w:eastAsia="ar-SA"/>
        </w:rPr>
        <w:t xml:space="preserve">.2016 </w:t>
      </w:r>
      <w:r w:rsidR="00EF37A9">
        <w:rPr>
          <w:b/>
          <w:sz w:val="26"/>
          <w:szCs w:val="28"/>
          <w:lang w:eastAsia="ar-SA"/>
        </w:rPr>
        <w:t xml:space="preserve">г. </w:t>
      </w:r>
      <w:r>
        <w:rPr>
          <w:b/>
          <w:sz w:val="26"/>
          <w:szCs w:val="28"/>
          <w:lang w:eastAsia="ar-SA"/>
        </w:rPr>
        <w:t xml:space="preserve">№ </w:t>
      </w:r>
      <w:r w:rsidR="00EF37A9">
        <w:rPr>
          <w:b/>
          <w:sz w:val="26"/>
          <w:szCs w:val="28"/>
          <w:lang w:eastAsia="ar-SA"/>
        </w:rPr>
        <w:t>53</w:t>
      </w:r>
    </w:p>
    <w:p w:rsidR="00DA661B" w:rsidRDefault="00DA661B" w:rsidP="00DA661B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DA661B" w:rsidRDefault="00DA661B" w:rsidP="00DA661B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EF37A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EF37A9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EF37A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DA661B" w:rsidRDefault="00DA661B" w:rsidP="00DA661B">
      <w:pPr>
        <w:spacing w:line="276" w:lineRule="auto"/>
        <w:ind w:firstLine="708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ПОСТАНОВЛЯЕТ: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DA661B">
        <w:rPr>
          <w:sz w:val="26"/>
          <w:szCs w:val="28"/>
        </w:rPr>
        <w:t xml:space="preserve">«Дача согласия на осуществление обмена жилыми помещениями между нанимателями данных помещений по договорам социального найма»  утвержденный постановлением администрации </w:t>
      </w:r>
      <w:r w:rsidR="00EF37A9">
        <w:rPr>
          <w:sz w:val="26"/>
          <w:szCs w:val="28"/>
        </w:rPr>
        <w:t>Лыковского</w:t>
      </w:r>
      <w:r w:rsidRPr="00DA661B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EF37A9">
        <w:rPr>
          <w:sz w:val="26"/>
          <w:szCs w:val="28"/>
        </w:rPr>
        <w:t>19.08</w:t>
      </w:r>
      <w:r w:rsidRPr="00DA661B">
        <w:rPr>
          <w:sz w:val="26"/>
          <w:szCs w:val="28"/>
        </w:rPr>
        <w:t xml:space="preserve">.2016 № </w:t>
      </w:r>
      <w:r w:rsidR="00EF37A9">
        <w:rPr>
          <w:sz w:val="26"/>
          <w:szCs w:val="28"/>
        </w:rPr>
        <w:t xml:space="preserve">53 </w:t>
      </w:r>
      <w:r>
        <w:rPr>
          <w:sz w:val="26"/>
          <w:szCs w:val="28"/>
        </w:rPr>
        <w:t>(далее – Административный регламент) следующие изменения: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2.13.1.1. Наличие полной и понятной информации о порядке, сроках и ходе предоставления муниципальной услуги в информационно-телекоммуникационных </w:t>
      </w:r>
      <w:r>
        <w:rPr>
          <w:sz w:val="26"/>
          <w:szCs w:val="28"/>
        </w:rPr>
        <w:lastRenderedPageBreak/>
        <w:t>сетях общего пользования (в том числе в сети «Интернет»), средствах массовой информации.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>
        <w:rPr>
          <w:sz w:val="26"/>
          <w:szCs w:val="28"/>
        </w:rPr>
        <w:lastRenderedPageBreak/>
        <w:t>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2.14.4.1. Многофункциональный центр осуществляет: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информирование заявителей о порядке предоставления муниципальной услуги в многофункциональном центре, по иным вопросам, связанным с </w:t>
      </w:r>
      <w:r>
        <w:rPr>
          <w:sz w:val="26"/>
          <w:szCs w:val="28"/>
        </w:rP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2.14.5.5. </w:t>
      </w:r>
      <w:proofErr w:type="gramStart"/>
      <w:r>
        <w:rPr>
          <w:sz w:val="26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</w:t>
      </w:r>
      <w:r>
        <w:rPr>
          <w:sz w:val="26"/>
          <w:szCs w:val="28"/>
        </w:rPr>
        <w:lastRenderedPageBreak/>
        <w:t>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выдает документы заявителю, при необходимости запрашивает у заявителя подписи за каждый выданный документ;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F37A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F37A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EF37A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F37A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EF37A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rPr>
          <w:sz w:val="26"/>
          <w:szCs w:val="28"/>
        </w:rPr>
        <w:lastRenderedPageBreak/>
        <w:t>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5.6. Жалоба должна содержать: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>
        <w:rPr>
          <w:sz w:val="26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EF37A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EF37A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F37A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в удовлетворении жалобы отказывается.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</w:t>
      </w:r>
      <w:r>
        <w:rPr>
          <w:sz w:val="26"/>
          <w:szCs w:val="28"/>
        </w:rPr>
        <w:lastRenderedPageBreak/>
        <w:t>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EF37A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EF37A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</w:p>
    <w:p w:rsidR="00DA661B" w:rsidRDefault="00DA661B" w:rsidP="00DA661B">
      <w:pPr>
        <w:spacing w:line="276" w:lineRule="auto"/>
        <w:ind w:firstLine="708"/>
        <w:jc w:val="both"/>
        <w:rPr>
          <w:sz w:val="26"/>
          <w:szCs w:val="28"/>
        </w:rPr>
      </w:pPr>
    </w:p>
    <w:p w:rsidR="005B08A8" w:rsidRDefault="005B08A8" w:rsidP="005B08A8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5B08A8" w:rsidRDefault="005B08A8" w:rsidP="005B08A8">
      <w:pPr>
        <w:tabs>
          <w:tab w:val="right" w:pos="9900"/>
        </w:tabs>
        <w:rPr>
          <w:sz w:val="26"/>
          <w:szCs w:val="28"/>
          <w:highlight w:val="yellow"/>
        </w:rPr>
      </w:pPr>
    </w:p>
    <w:p w:rsidR="005B08A8" w:rsidRDefault="005B08A8" w:rsidP="005B08A8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5B08A8" w:rsidRDefault="005B08A8" w:rsidP="005B08A8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5B08A8" w:rsidRDefault="005B08A8" w:rsidP="005B08A8">
      <w:pPr>
        <w:rPr>
          <w:sz w:val="26"/>
        </w:rPr>
      </w:pPr>
    </w:p>
    <w:p w:rsidR="00DA661B" w:rsidRDefault="00DA661B" w:rsidP="00DA661B"/>
    <w:p w:rsidR="00DA661B" w:rsidRDefault="00DA661B" w:rsidP="00DA661B"/>
    <w:p w:rsidR="00DA661B" w:rsidRDefault="00DA661B" w:rsidP="00DA661B"/>
    <w:p w:rsidR="00DA661B" w:rsidRDefault="00DA661B" w:rsidP="00DA661B"/>
    <w:p w:rsidR="00DA661B" w:rsidRDefault="00DA661B" w:rsidP="00DA661B"/>
    <w:bookmarkEnd w:id="0"/>
    <w:p w:rsidR="001B48DF" w:rsidRDefault="001B48DF"/>
    <w:sectPr w:rsidR="001B48DF" w:rsidSect="00221B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B07"/>
    <w:rsid w:val="001B48DF"/>
    <w:rsid w:val="00221BB7"/>
    <w:rsid w:val="005B08A8"/>
    <w:rsid w:val="00796B07"/>
    <w:rsid w:val="00DA661B"/>
    <w:rsid w:val="00EF3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6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1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4002</Words>
  <Characters>22818</Characters>
  <Application>Microsoft Office Word</Application>
  <DocSecurity>0</DocSecurity>
  <Lines>190</Lines>
  <Paragraphs>53</Paragraphs>
  <ScaleCrop>false</ScaleCrop>
  <Company/>
  <LinksUpToDate>false</LinksUpToDate>
  <CharactersWithSpaces>26767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2022-12-01T12:17:00Z</dcterms:created>
  <dcterms:modified xsi:type="dcterms:W3CDTF">2022-12-01T14:09:00Z</dcterms:modified>
</cp:coreProperties>
</file>